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rPr>
          <w:color w:val="000000" w:themeColor="text1"/>
          <w14:textFill>
            <w14:solidFill>
              <w14:schemeClr w14:val="tx1"/>
            </w14:solidFill>
          </w14:textFill>
        </w:rPr>
      </w:pPr>
      <w:r>
        <w:rPr>
          <w:b/>
          <w:color w:val="000000" w:themeColor="text1"/>
          <w14:textFill>
            <w14:solidFill>
              <w14:schemeClr w14:val="tx1"/>
            </w14:solidFill>
          </w14:textFill>
        </w:rPr>
        <w:t xml:space="preserve">1. （2019湖南怀化，6，4分） </w:t>
      </w:r>
      <w:r>
        <w:rPr>
          <w:color w:val="000000" w:themeColor="text1"/>
          <w14:textFill>
            <w14:solidFill>
              <w14:schemeClr w14:val="tx1"/>
            </w14:solidFill>
          </w14:textFill>
        </w:rPr>
        <w:t>一元一次方程</w:t>
      </w:r>
      <w:r>
        <w:rPr>
          <w:i/>
          <w:iCs/>
          <w:color w:val="000000" w:themeColor="text1"/>
          <w14:textFill>
            <w14:solidFill>
              <w14:schemeClr w14:val="tx1"/>
            </w14:solidFill>
          </w14:textFill>
        </w:rPr>
        <w:t>x</w:t>
      </w:r>
      <w:r>
        <w:rPr>
          <w:color w:val="000000" w:themeColor="text1"/>
          <w14:textFill>
            <w14:solidFill>
              <w14:schemeClr w14:val="tx1"/>
            </w14:solidFill>
          </w14:textFill>
        </w:rPr>
        <w:t>-2=0的解是（  ）</w:t>
      </w:r>
    </w:p>
    <w:p>
      <w:pPr>
        <w:numPr>
          <w:ilvl w:val="0"/>
          <w:numId w:val="1"/>
        </w:numPr>
        <w:rPr>
          <w:color w:val="000000" w:themeColor="text1"/>
          <w14:textFill>
            <w14:solidFill>
              <w14:schemeClr w14:val="tx1"/>
            </w14:solidFill>
          </w14:textFill>
        </w:rPr>
      </w:pPr>
      <w:r>
        <w:rPr>
          <w:i/>
          <w:iCs/>
          <w:color w:val="000000" w:themeColor="text1"/>
          <w14:textFill>
            <w14:solidFill>
              <w14:schemeClr w14:val="tx1"/>
            </w14:solidFill>
          </w14:textFill>
        </w:rPr>
        <w:t>x</w:t>
      </w:r>
      <w:r>
        <w:rPr>
          <w:color w:val="000000" w:themeColor="text1"/>
          <w14:textFill>
            <w14:solidFill>
              <w14:schemeClr w14:val="tx1"/>
            </w14:solidFill>
          </w14:textFill>
        </w:rPr>
        <w:t>=2    B.</w:t>
      </w:r>
      <w:r>
        <w:rPr>
          <w:i/>
          <w:iCs/>
          <w:color w:val="000000" w:themeColor="text1"/>
          <w14:textFill>
            <w14:solidFill>
              <w14:schemeClr w14:val="tx1"/>
            </w14:solidFill>
          </w14:textFill>
        </w:rPr>
        <w:t>x</w:t>
      </w:r>
      <w:r>
        <w:rPr>
          <w:color w:val="000000" w:themeColor="text1"/>
          <w14:textFill>
            <w14:solidFill>
              <w14:schemeClr w14:val="tx1"/>
            </w14:solidFill>
          </w14:textFill>
        </w:rPr>
        <w:t>=-2    C.</w:t>
      </w:r>
      <w:r>
        <w:rPr>
          <w:i/>
          <w:iCs/>
          <w:color w:val="000000" w:themeColor="text1"/>
          <w14:textFill>
            <w14:solidFill>
              <w14:schemeClr w14:val="tx1"/>
            </w14:solidFill>
          </w14:textFill>
        </w:rPr>
        <w:t>x</w:t>
      </w:r>
      <w:r>
        <w:rPr>
          <w:color w:val="000000" w:themeColor="text1"/>
          <w14:textFill>
            <w14:solidFill>
              <w14:schemeClr w14:val="tx1"/>
            </w14:solidFill>
          </w14:textFill>
        </w:rPr>
        <w:t>=0    D.</w:t>
      </w:r>
      <w:r>
        <w:rPr>
          <w:i/>
          <w:iCs/>
          <w:color w:val="000000" w:themeColor="text1"/>
          <w14:textFill>
            <w14:solidFill>
              <w14:schemeClr w14:val="tx1"/>
            </w14:solidFill>
          </w14:textFill>
        </w:rPr>
        <w:t>x</w:t>
      </w:r>
      <w:r>
        <w:rPr>
          <w:color w:val="000000" w:themeColor="text1"/>
          <w14:textFill>
            <w14:solidFill>
              <w14:schemeClr w14:val="tx1"/>
            </w14:solidFill>
          </w14:textFill>
        </w:rPr>
        <w:t>=1</w:t>
      </w:r>
      <w:bookmarkStart w:id="5" w:name="_GoBack"/>
      <w:bookmarkEnd w:id="5"/>
    </w:p>
    <w:p>
      <w:pPr>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 xml:space="preserve">【答案】 </w:t>
      </w:r>
      <w:r>
        <w:rPr>
          <w:bCs/>
          <w:color w:val="000000" w:themeColor="text1"/>
          <w:szCs w:val="21"/>
          <w14:textFill>
            <w14:solidFill>
              <w14:schemeClr w14:val="tx1"/>
            </w14:solidFill>
          </w14:textFill>
        </w:rPr>
        <w:t>A.</w:t>
      </w:r>
    </w:p>
    <w:p>
      <w:pPr>
        <w:rPr>
          <w:bCs/>
          <w:color w:val="000000" w:themeColor="text1"/>
          <w14:textFill>
            <w14:solidFill>
              <w14:schemeClr w14:val="tx1"/>
            </w14:solidFill>
          </w14:textFill>
        </w:rPr>
      </w:pPr>
      <w:r>
        <w:rPr>
          <w:b/>
          <w:color w:val="000000" w:themeColor="text1"/>
          <w:szCs w:val="21"/>
          <w14:textFill>
            <w14:solidFill>
              <w14:schemeClr w14:val="tx1"/>
            </w14:solidFill>
          </w14:textFill>
        </w:rPr>
        <w:t>【解析】</w:t>
      </w:r>
      <w:r>
        <w:rPr>
          <w:bCs/>
          <w:color w:val="000000" w:themeColor="text1"/>
          <w:szCs w:val="21"/>
          <w14:textFill>
            <w14:solidFill>
              <w14:schemeClr w14:val="tx1"/>
            </w14:solidFill>
          </w14:textFill>
        </w:rPr>
        <w:t>解</w:t>
      </w:r>
      <w:r>
        <w:rPr>
          <w:color w:val="000000" w:themeColor="text1"/>
          <w:szCs w:val="22"/>
          <w14:textFill>
            <w14:solidFill>
              <w14:schemeClr w14:val="tx1"/>
            </w14:solidFill>
          </w14:textFill>
        </w:rPr>
        <w:t>：方程</w:t>
      </w:r>
      <w:r>
        <w:rPr>
          <w:i/>
          <w:iCs/>
          <w:color w:val="000000" w:themeColor="text1"/>
          <w:szCs w:val="22"/>
          <w14:textFill>
            <w14:solidFill>
              <w14:schemeClr w14:val="tx1"/>
            </w14:solidFill>
          </w14:textFill>
        </w:rPr>
        <w:t>x</w:t>
      </w:r>
      <w:r>
        <w:rPr>
          <w:color w:val="000000" w:themeColor="text1"/>
          <w:szCs w:val="22"/>
          <w14:textFill>
            <w14:solidFill>
              <w14:schemeClr w14:val="tx1"/>
            </w14:solidFill>
          </w14:textFill>
        </w:rPr>
        <w:t>-2=0，</w:t>
      </w:r>
      <w:r>
        <w:rPr>
          <w:color w:val="000000" w:themeColor="text1"/>
          <w:szCs w:val="22"/>
          <w14:textFill>
            <w14:solidFill>
              <w14:schemeClr w14:val="tx1"/>
            </w14:solidFill>
          </w14:textFill>
        </w:rPr>
        <w:br w:type="textWrapping"/>
      </w:r>
      <w:r>
        <w:rPr>
          <w:color w:val="000000" w:themeColor="text1"/>
          <w:szCs w:val="22"/>
          <w14:textFill>
            <w14:solidFill>
              <w14:schemeClr w14:val="tx1"/>
            </w14:solidFill>
          </w14:textFill>
        </w:rPr>
        <w:t>解得：</w:t>
      </w:r>
      <w:r>
        <w:rPr>
          <w:i/>
          <w:iCs/>
          <w:color w:val="000000" w:themeColor="text1"/>
          <w:szCs w:val="22"/>
          <w14:textFill>
            <w14:solidFill>
              <w14:schemeClr w14:val="tx1"/>
            </w14:solidFill>
          </w14:textFill>
        </w:rPr>
        <w:t>x</w:t>
      </w:r>
      <w:r>
        <w:rPr>
          <w:color w:val="000000" w:themeColor="text1"/>
          <w:szCs w:val="22"/>
          <w14:textFill>
            <w14:solidFill>
              <w14:schemeClr w14:val="tx1"/>
            </w14:solidFill>
          </w14:textFill>
        </w:rPr>
        <w:t>=2．</w:t>
      </w:r>
      <w:r>
        <w:rPr>
          <w:color w:val="000000" w:themeColor="text1"/>
          <w:szCs w:val="22"/>
          <w14:textFill>
            <w14:solidFill>
              <w14:schemeClr w14:val="tx1"/>
            </w14:solidFill>
          </w14:textFill>
        </w:rPr>
        <w:br w:type="textWrapping"/>
      </w:r>
      <w:r>
        <w:rPr>
          <w:color w:val="000000" w:themeColor="text1"/>
          <w:szCs w:val="22"/>
          <w14:textFill>
            <w14:solidFill>
              <w14:schemeClr w14:val="tx1"/>
            </w14:solidFill>
          </w14:textFill>
        </w:rPr>
        <w:t>故选A．</w:t>
      </w:r>
    </w:p>
    <w:p>
      <w:pPr>
        <w:rPr>
          <w:color w:val="000000" w:themeColor="text1"/>
          <w:sz w:val="24"/>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 w:val="24"/>
          <w14:textFill>
            <w14:solidFill>
              <w14:schemeClr w14:val="tx1"/>
            </w14:solidFill>
          </w14:textFill>
        </w:rPr>
        <w:t>一元一次方程的解</w:t>
      </w:r>
    </w:p>
    <w:p>
      <w:pPr>
        <w:rPr>
          <w:b/>
          <w:color w:val="000000" w:themeColor="text1"/>
          <w14:textFill>
            <w14:solidFill>
              <w14:schemeClr w14:val="tx1"/>
            </w14:solidFill>
          </w14:textFill>
        </w:rPr>
      </w:pPr>
    </w:p>
    <w:p>
      <w:pPr>
        <w:ind w:left="422" w:hanging="422" w:hangingChars="20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(2019四川巴中,5,4分) </w:t>
      </w:r>
      <w:r>
        <w:rPr>
          <w:rFonts w:hint="eastAsia"/>
          <w:color w:val="000000" w:themeColor="text1"/>
          <w14:textFill>
            <w14:solidFill>
              <w14:schemeClr w14:val="tx1"/>
            </w14:solidFill>
          </w14:textFill>
        </w:rPr>
        <w:t>已知关于x,y的二元一次方程组</w:t>
      </w:r>
      <w:r>
        <w:rPr>
          <w:rFonts w:hint="eastAsia"/>
          <w:color w:val="000000" w:themeColor="text1"/>
          <w:position w:val="-28"/>
          <w14:textFill>
            <w14:solidFill>
              <w14:schemeClr w14:val="tx1"/>
            </w14:solidFill>
          </w14:textFill>
        </w:rPr>
        <w:object>
          <v:shape id="_x0000_i1025" o:spt="75" type="#_x0000_t75" style="height:33pt;width:54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eastAsia"/>
          <w:color w:val="000000" w:themeColor="text1"/>
          <w14:textFill>
            <w14:solidFill>
              <w14:schemeClr w14:val="tx1"/>
            </w14:solidFill>
          </w14:textFill>
        </w:rPr>
        <w:t>的解是</w:t>
      </w:r>
      <w:r>
        <w:rPr>
          <w:rFonts w:hint="eastAsia"/>
          <w:color w:val="000000" w:themeColor="text1"/>
          <w:position w:val="-28"/>
          <w14:textFill>
            <w14:solidFill>
              <w14:schemeClr w14:val="tx1"/>
            </w14:solidFill>
          </w14:textFill>
        </w:rPr>
        <w:object>
          <v:shape id="_x0000_i1026" o:spt="75" type="#_x0000_t75" style="height:33pt;width:36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hint="eastAsia"/>
          <w:color w:val="000000" w:themeColor="text1"/>
          <w14:textFill>
            <w14:solidFill>
              <w14:schemeClr w14:val="tx1"/>
            </w14:solidFill>
          </w14:textFill>
        </w:rPr>
        <w:t>,则a+b的值是(    )</w:t>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B.2</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D.0</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14:textFill>
            <w14:solidFill>
              <w14:schemeClr w14:val="tx1"/>
            </w14:solidFill>
          </w14:textFill>
        </w:rPr>
        <w:t>B</w:t>
      </w:r>
    </w:p>
    <w:p>
      <w:pPr>
        <w:ind w:left="422" w:hanging="422" w:hangingChars="200"/>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将</w:t>
      </w:r>
      <w:r>
        <w:rPr>
          <w:rFonts w:hint="eastAsia"/>
          <w:color w:val="000000" w:themeColor="text1"/>
          <w:position w:val="-28"/>
          <w14:textFill>
            <w14:solidFill>
              <w14:schemeClr w14:val="tx1"/>
            </w14:solidFill>
          </w14:textFill>
        </w:rPr>
        <w:object>
          <v:shape id="_x0000_i1027" o:spt="75" type="#_x0000_t75" style="height:33pt;width:36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hint="eastAsia"/>
          <w:color w:val="000000" w:themeColor="text1"/>
          <w14:textFill>
            <w14:solidFill>
              <w14:schemeClr w14:val="tx1"/>
            </w14:solidFill>
          </w14:textFill>
        </w:rPr>
        <w:t>代入方程组,得:</w:t>
      </w:r>
      <w:r>
        <w:rPr>
          <w:rFonts w:hint="eastAsia"/>
          <w:color w:val="000000" w:themeColor="text1"/>
          <w:position w:val="-28"/>
          <w14:textFill>
            <w14:solidFill>
              <w14:schemeClr w14:val="tx1"/>
            </w14:solidFill>
          </w14:textFill>
        </w:rPr>
        <w:object>
          <v:shape id="_x0000_i1028" o:spt="75" type="#_x0000_t75" style="height:33pt;width:49.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r>
        <w:rPr>
          <w:rFonts w:hint="eastAsia"/>
          <w:color w:val="000000" w:themeColor="text1"/>
          <w14:textFill>
            <w14:solidFill>
              <w14:schemeClr w14:val="tx1"/>
            </w14:solidFill>
          </w14:textFill>
        </w:rPr>
        <w:t>,解之,得:</w:t>
      </w:r>
      <w:r>
        <w:rPr>
          <w:rFonts w:hint="eastAsia"/>
          <w:color w:val="000000" w:themeColor="text1"/>
          <w:position w:val="-28"/>
          <w14:textFill>
            <w14:solidFill>
              <w14:schemeClr w14:val="tx1"/>
            </w14:solidFill>
          </w14:textFill>
        </w:rPr>
        <w:object>
          <v:shape id="_x0000_i1029" o:spt="75" type="#_x0000_t75" style="height:33pt;width:28.5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rPr>
          <w:rFonts w:hint="eastAsia"/>
          <w:color w:val="000000" w:themeColor="text1"/>
          <w14:textFill>
            <w14:solidFill>
              <w14:schemeClr w14:val="tx1"/>
            </w14:solidFill>
          </w14:textFill>
        </w:rPr>
        <w:t>,所以a+b＝2,故选B</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二元一次方程组</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（2019四川省乐山市，7，3）</w:t>
      </w:r>
      <w:r>
        <w:rPr>
          <w:rFonts w:hint="eastAsia"/>
          <w:color w:val="000000" w:themeColor="text1"/>
          <w:szCs w:val="21"/>
          <w14:textFill>
            <w14:solidFill>
              <w14:schemeClr w14:val="tx1"/>
            </w14:solidFill>
          </w14:textFill>
        </w:rPr>
        <w:t xml:space="preserve">《九章算术》第七卷“盈不足”中记载：“今有共买物，人出八，盈三；人出七，不足四.问人数、物价各几何？”译为：“今有人合伙购物，每人出8钱，会多3钱；每人出7钱，又差4钱。问人数、物价各多少？”根据所学知识，计算出人数、物价分别是  </w:t>
      </w:r>
      <w:r>
        <w:rPr>
          <w:rFonts w:hint="eastAsia" w:eastAsia="新宋体"/>
          <w:color w:val="000000" w:themeColor="text1"/>
          <w:szCs w:val="21"/>
          <w14:textFill>
            <w14:solidFill>
              <w14:schemeClr w14:val="tx1"/>
            </w14:solidFill>
          </w14:textFill>
        </w:rPr>
        <w:t>（　　）</w:t>
      </w:r>
      <w:r>
        <w:rPr>
          <w:rFonts w:hint="eastAsia"/>
          <w:color w:val="000000" w:themeColor="text1"/>
          <w:szCs w:val="21"/>
          <w14:textFill>
            <w14:solidFill>
              <w14:schemeClr w14:val="tx1"/>
            </w14:solidFill>
          </w14:textFill>
        </w:rPr>
        <w:t xml:space="preserve">     </w:t>
      </w:r>
    </w:p>
    <w:p>
      <w:pPr>
        <w:tabs>
          <w:tab w:val="left" w:pos="4185"/>
        </w:tabs>
        <w:ind w:firstLine="273" w:firstLineChars="130"/>
        <w:jc w:val="left"/>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A．1，11         B．7，53</w:t>
      </w:r>
      <w:r>
        <w:rPr>
          <w:rFonts w:hint="eastAsia"/>
          <w:color w:val="000000" w:themeColor="text1"/>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C．7，61            D．6，50</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color w:val="000000" w:themeColor="text1"/>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eastAsia="新宋体"/>
          <w:color w:val="000000" w:themeColor="text1"/>
          <w:szCs w:val="21"/>
          <w14:textFill>
            <w14:solidFill>
              <w14:schemeClr w14:val="tx1"/>
            </w14:solidFill>
          </w14:textFill>
        </w:rPr>
        <w:t>二元一次方程组的应用</w:t>
      </w:r>
      <w:r>
        <w:rPr>
          <w:color w:val="000000" w:themeColor="text1"/>
          <w:szCs w:val="21"/>
          <w14:textFill>
            <w14:solidFill>
              <w14:schemeClr w14:val="tx1"/>
            </w14:solidFill>
          </w14:textFill>
        </w:rPr>
        <w:t>，</w:t>
      </w:r>
      <w:r>
        <w:rPr>
          <w:rFonts w:hint="eastAsia" w:eastAsia="新宋体"/>
          <w:color w:val="000000" w:themeColor="text1"/>
          <w:szCs w:val="21"/>
          <w14:textFill>
            <w14:solidFill>
              <w14:schemeClr w14:val="tx1"/>
            </w14:solidFill>
          </w14:textFill>
        </w:rPr>
        <w:t>设合伙人数为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人，物价为</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钱，根据题意得：</w:t>
      </w:r>
      <w:bookmarkStart w:id="0" w:name="MTBlankEqn"/>
      <w:r>
        <w:rPr>
          <w:color w:val="000000" w:themeColor="text1"/>
          <w:position w:val="-30"/>
          <w14:textFill>
            <w14:solidFill>
              <w14:schemeClr w14:val="tx1"/>
            </w14:solidFill>
          </w14:textFill>
        </w:rPr>
        <w:object>
          <v:shape id="_x0000_i1030" o:spt="75" type="#_x0000_t75" style="height:36pt;width:58.5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bookmarkEnd w:id="0"/>
      <w:r>
        <w:rPr>
          <w:rFonts w:hint="eastAsia" w:eastAsia="新宋体"/>
          <w:color w:val="000000" w:themeColor="text1"/>
          <w:szCs w:val="21"/>
          <w14:textFill>
            <w14:solidFill>
              <w14:schemeClr w14:val="tx1"/>
            </w14:solidFill>
          </w14:textFill>
        </w:rPr>
        <w:t>，解得</w:t>
      </w:r>
      <w:r>
        <w:rPr>
          <w:color w:val="000000" w:themeColor="text1"/>
          <w:position w:val="-30"/>
          <w14:textFill>
            <w14:solidFill>
              <w14:schemeClr w14:val="tx1"/>
            </w14:solidFill>
          </w14:textFill>
        </w:rPr>
        <w:object>
          <v:shape id="_x0000_i1031" o:spt="75" type="#_x0000_t75" style="height:36pt;width:40.5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故选</w:t>
      </w:r>
      <w:r>
        <w:rPr>
          <w:rFonts w:hint="eastAsia"/>
          <w:color w:val="000000" w:themeColor="text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rFonts w:eastAsia="新宋体"/>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rPr>
          <w:rFonts w:ascii="宋体" w:hAnsi="宋体"/>
          <w:b/>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ascii="宋体" w:hAnsi="宋体"/>
          <w:b/>
          <w:color w:val="000000" w:themeColor="text1"/>
          <w14:textFill>
            <w14:solidFill>
              <w14:schemeClr w14:val="tx1"/>
            </w14:solidFill>
          </w14:textFill>
        </w:rPr>
        <w:t xml:space="preserve"> （2019天津市，9，3分）方程组</w:t>
      </w:r>
      <w:r>
        <w:rPr>
          <w:color w:val="000000" w:themeColor="text1"/>
          <w14:textFill>
            <w14:solidFill>
              <w14:schemeClr w14:val="tx1"/>
            </w14:solidFill>
          </w14:textFill>
        </w:rPr>
        <w:drawing>
          <wp:inline distT="0" distB="0" distL="114300" distR="114300">
            <wp:extent cx="676275" cy="381000"/>
            <wp:effectExtent l="0" t="0" r="9525" b="0"/>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
                    <pic:cNvPicPr>
                      <a:picLocks noChangeAspect="1"/>
                    </pic:cNvPicPr>
                  </pic:nvPicPr>
                  <pic:blipFill>
                    <a:blip r:embed="rId24"/>
                    <a:stretch>
                      <a:fillRect/>
                    </a:stretch>
                  </pic:blipFill>
                  <pic:spPr>
                    <a:xfrm>
                      <a:off x="0" y="0"/>
                      <a:ext cx="676275" cy="381000"/>
                    </a:xfrm>
                    <a:prstGeom prst="rect">
                      <a:avLst/>
                    </a:prstGeom>
                    <a:noFill/>
                    <a:ln w="9525">
                      <a:noFill/>
                    </a:ln>
                  </pic:spPr>
                </pic:pic>
              </a:graphicData>
            </a:graphic>
          </wp:inline>
        </w:drawing>
      </w:r>
      <w:r>
        <w:rPr>
          <w:rFonts w:hint="eastAsia"/>
          <w:color w:val="000000" w:themeColor="text1"/>
          <w14:textFill>
            <w14:solidFill>
              <w14:schemeClr w14:val="tx1"/>
            </w14:solidFill>
          </w14:textFill>
        </w:rPr>
        <w:t>的解是</w:t>
      </w:r>
      <w:r>
        <w:rPr>
          <w:rFonts w:hint="eastAsia" w:ascii="宋体" w:hAnsi="宋体"/>
          <w:b/>
          <w:color w:val="000000" w:themeColor="text1"/>
          <w14:textFill>
            <w14:solidFill>
              <w14:schemeClr w14:val="tx1"/>
            </w14:solidFill>
          </w14:textFill>
        </w:rPr>
        <w:t xml:space="preserve"> </w:t>
      </w:r>
    </w:p>
    <w:p>
      <w:pP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114300" distR="114300">
            <wp:extent cx="752475" cy="485775"/>
            <wp:effectExtent l="0" t="0" r="9525" b="9525"/>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25"/>
                    <a:stretch>
                      <a:fillRect/>
                    </a:stretch>
                  </pic:blipFill>
                  <pic:spPr>
                    <a:xfrm>
                      <a:off x="0" y="0"/>
                      <a:ext cx="752475" cy="485775"/>
                    </a:xfrm>
                    <a:prstGeom prst="rect">
                      <a:avLst/>
                    </a:prstGeom>
                    <a:noFill/>
                    <a:ln w="9525">
                      <a:noFill/>
                    </a:ln>
                  </pic:spPr>
                </pic:pic>
              </a:graphicData>
            </a:graphic>
          </wp:inline>
        </w:drawing>
      </w:r>
      <w:r>
        <w:rPr>
          <w:b/>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114300" distR="114300">
            <wp:extent cx="742950" cy="342900"/>
            <wp:effectExtent l="0" t="0" r="0" b="0"/>
            <wp:docPr id="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8"/>
                    <pic:cNvPicPr>
                      <a:picLocks noChangeAspect="1"/>
                    </pic:cNvPicPr>
                  </pic:nvPicPr>
                  <pic:blipFill>
                    <a:blip r:embed="rId26"/>
                    <a:stretch>
                      <a:fillRect/>
                    </a:stretch>
                  </pic:blipFill>
                  <pic:spPr>
                    <a:xfrm>
                      <a:off x="0" y="0"/>
                      <a:ext cx="742950" cy="342900"/>
                    </a:xfrm>
                    <a:prstGeom prst="rect">
                      <a:avLst/>
                    </a:prstGeom>
                    <a:noFill/>
                    <a:ln w="9525">
                      <a:noFill/>
                    </a:ln>
                  </pic:spPr>
                </pic:pic>
              </a:graphicData>
            </a:graphic>
          </wp:inline>
        </w:drawing>
      </w:r>
      <w:r>
        <w:rPr>
          <w:color w:val="000000" w:themeColor="text1"/>
          <w14:textFill>
            <w14:solidFill>
              <w14:schemeClr w14:val="tx1"/>
            </w14:solidFill>
          </w14:textFill>
        </w:rPr>
        <w:drawing>
          <wp:inline distT="0" distB="0" distL="114300" distR="114300">
            <wp:extent cx="666750" cy="457200"/>
            <wp:effectExtent l="0" t="0" r="0" b="0"/>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
                    <pic:cNvPicPr>
                      <a:picLocks noChangeAspect="1"/>
                    </pic:cNvPicPr>
                  </pic:nvPicPr>
                  <pic:blipFill>
                    <a:blip r:embed="rId27"/>
                    <a:stretch>
                      <a:fillRect/>
                    </a:stretch>
                  </pic:blipFill>
                  <pic:spPr>
                    <a:xfrm>
                      <a:off x="0" y="0"/>
                      <a:ext cx="666750" cy="457200"/>
                    </a:xfrm>
                    <a:prstGeom prst="rect">
                      <a:avLst/>
                    </a:prstGeom>
                    <a:noFill/>
                    <a:ln w="9525">
                      <a:noFill/>
                    </a:ln>
                  </pic:spPr>
                </pic:pic>
              </a:graphicData>
            </a:graphic>
          </wp:inline>
        </w:drawing>
      </w:r>
      <w:r>
        <w:rPr>
          <w:b/>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114300" distR="114300">
            <wp:extent cx="704850" cy="495300"/>
            <wp:effectExtent l="0" t="0" r="0" b="0"/>
            <wp:docPr id="1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
                    <pic:cNvPicPr>
                      <a:picLocks noChangeAspect="1"/>
                    </pic:cNvPicPr>
                  </pic:nvPicPr>
                  <pic:blipFill>
                    <a:blip r:embed="rId28"/>
                    <a:stretch>
                      <a:fillRect/>
                    </a:stretch>
                  </pic:blipFill>
                  <pic:spPr>
                    <a:xfrm>
                      <a:off x="0" y="0"/>
                      <a:ext cx="704850" cy="495300"/>
                    </a:xfrm>
                    <a:prstGeom prst="rect">
                      <a:avLst/>
                    </a:prstGeom>
                    <a:noFill/>
                    <a:ln w="9525">
                      <a:noFill/>
                    </a:ln>
                  </pic:spPr>
                </pic:pic>
              </a:graphicData>
            </a:graphic>
          </wp:inline>
        </w:drawing>
      </w:r>
      <w:r>
        <w:rPr>
          <w:b/>
          <w:color w:val="000000" w:themeColor="text1"/>
          <w14:textFill>
            <w14:solidFill>
              <w14:schemeClr w14:val="tx1"/>
            </w14:solidFill>
          </w14:textFill>
        </w:rPr>
        <w:t xml:space="preserve"> </w:t>
      </w:r>
    </w:p>
    <w:p>
      <w:pPr>
        <w:ind w:left="426" w:hanging="426" w:hangingChars="202"/>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w:t>
      </w:r>
      <w:r>
        <w:rPr>
          <w:rFonts w:ascii="宋体" w:hAnsi="宋体"/>
          <w:b/>
          <w:color w:val="000000" w:themeColor="text1"/>
          <w14:textFill>
            <w14:solidFill>
              <w14:schemeClr w14:val="tx1"/>
            </w14:solidFill>
          </w14:textFill>
        </w:rPr>
        <w:t>答案</w:t>
      </w:r>
      <w:r>
        <w:rPr>
          <w:rFonts w:hint="eastAsia" w:ascii="宋体" w:hAnsi="宋体"/>
          <w:b/>
          <w:color w:val="000000" w:themeColor="text1"/>
          <w14:textFill>
            <w14:solidFill>
              <w14:schemeClr w14:val="tx1"/>
            </w14:solidFill>
          </w14:textFill>
        </w:rPr>
        <w:t>】D</w:t>
      </w:r>
    </w:p>
    <w:p>
      <w:pP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【解析】观察方程组可以发现，两个方程中y的系数互为相反数，所以可以选择加减消元法，将两个方程相加，消去未知数y，可得x=2，从而求出y的值，故选D</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ascii="宋体" w:hAnsi="宋体"/>
          <w:b/>
          <w:color w:val="000000" w:themeColor="text1"/>
          <w:szCs w:val="21"/>
          <w14:textFill>
            <w14:solidFill>
              <w14:schemeClr w14:val="tx1"/>
            </w14:solidFill>
          </w14:textFill>
        </w:rPr>
        <w:t>加减法解二元一次方程组.</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(2019浙江宁波,11题,4分)</w:t>
      </w:r>
      <w:r>
        <w:rPr>
          <w:rFonts w:hint="eastAsia"/>
          <w:color w:val="000000" w:themeColor="text1"/>
          <w14:textFill>
            <w14:solidFill>
              <w14:schemeClr w14:val="tx1"/>
            </w14:solidFill>
          </w14:textFill>
        </w:rPr>
        <w:t xml:space="preserve">小慧去花店购买鲜花,若买5支玫瑰和3支百合,则她所带的钱还剩下10元;若买3支玫瑰和5支百合,则她所带的钱还缺4元,若只买8支玫瑰,则她所带的钱还剩下（ </w:t>
      </w:r>
      <w:r>
        <w:rPr>
          <w:color w:val="000000" w:themeColor="text1"/>
          <w14:textFill>
            <w14:solidFill>
              <w14:schemeClr w14:val="tx1"/>
            </w14:solidFill>
          </w14:textFill>
        </w:rPr>
        <w:t xml:space="preserve"> ）</w:t>
      </w: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A.31元</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B.30元</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C.25元</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D.19元</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14:textFill>
            <w14:solidFill>
              <w14:schemeClr w14:val="tx1"/>
            </w14:solidFill>
          </w14:textFill>
        </w:rPr>
        <w:t>A</w:t>
      </w:r>
    </w:p>
    <w:p>
      <w:pPr>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bCs/>
          <w:color w:val="000000" w:themeColor="text1"/>
          <w:szCs w:val="21"/>
          <w14:textFill>
            <w14:solidFill>
              <w14:schemeClr w14:val="tx1"/>
            </w14:solidFill>
          </w14:textFill>
        </w:rPr>
        <w:t>设一支玫瑰x元,一支百合y元,小慧带了z元,根据题意得:5x+3y＝z－10,3x+5y＝z+4,∴x+y＝</w:t>
      </w:r>
      <w:r>
        <w:rPr>
          <w:rFonts w:hint="eastAsia"/>
          <w:color w:val="000000" w:themeColor="text1"/>
          <w:position w:val="-22"/>
          <w14:textFill>
            <w14:solidFill>
              <w14:schemeClr w14:val="tx1"/>
            </w14:solidFill>
          </w14:textFill>
        </w:rPr>
        <w:object>
          <v:shape id="_x0000_i1032" o:spt="75" type="#_x0000_t75" style="height:28.5pt;width:25.5pt;" o:ole="t" filled="f" o:preferrelative="t" stroked="f" coordsize="21600,21600">
            <v:path/>
            <v:fill on="f" focussize="0,0"/>
            <v:stroke on="f" joinstyle="miter"/>
            <v:imagedata r:id="rId30" o:title=""/>
            <o:lock v:ext="edit" aspectratio="t"/>
            <w10:wrap type="none"/>
            <w10:anchorlock/>
          </v:shape>
          <o:OLEObject Type="Embed" ProgID="Equation.DSMT4" ShapeID="_x0000_i1032" DrawAspect="Content" ObjectID="_1468075732" r:id="rId29">
            <o:LockedField>false</o:LockedField>
          </o:OLEObject>
        </w:object>
      </w:r>
      <w:r>
        <w:rPr>
          <w:rFonts w:hint="eastAsia"/>
          <w:color w:val="000000" w:themeColor="text1"/>
          <w:position w:val="-6"/>
          <w14:textFill>
            <w14:solidFill>
              <w14:schemeClr w14:val="tx1"/>
            </w14:solidFill>
          </w14:textFill>
        </w:rPr>
        <w:t>,∴3x+3y＝</w:t>
      </w:r>
      <w:r>
        <w:rPr>
          <w:rFonts w:hint="eastAsia"/>
          <w:color w:val="000000" w:themeColor="text1"/>
          <w:position w:val="-22"/>
          <w14:textFill>
            <w14:solidFill>
              <w14:schemeClr w14:val="tx1"/>
            </w14:solidFill>
          </w14:textFill>
        </w:rPr>
        <w:object>
          <v:shape id="_x0000_i1033" o:spt="75" type="#_x0000_t75" style="height:28.5pt;width:30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3" r:id="rId31">
            <o:LockedField>false</o:LockedField>
          </o:OLEObject>
        </w:object>
      </w:r>
      <w:r>
        <w:rPr>
          <w:rFonts w:hint="eastAsia"/>
          <w:color w:val="000000" w:themeColor="text1"/>
          <w:position w:val="-6"/>
          <w14:textFill>
            <w14:solidFill>
              <w14:schemeClr w14:val="tx1"/>
            </w14:solidFill>
          </w14:textFill>
        </w:rPr>
        <w:t>,∴2x＝</w:t>
      </w:r>
      <w:r>
        <w:rPr>
          <w:rFonts w:hint="eastAsia"/>
          <w:color w:val="000000" w:themeColor="text1"/>
          <w:position w:val="-22"/>
          <w14:textFill>
            <w14:solidFill>
              <w14:schemeClr w14:val="tx1"/>
            </w14:solidFill>
          </w14:textFill>
        </w:rPr>
        <w:object>
          <v:shape id="_x0000_i1034" o:spt="75" type="#_x0000_t75" style="height:28.5pt;width:30pt;" o:ole="t" filled="f" o:preferrelative="t" stroked="f" coordsize="21600,21600">
            <v:path/>
            <v:fill on="f" focussize="0,0"/>
            <v:stroke on="f" joinstyle="miter"/>
            <v:imagedata r:id="rId34" o:title=""/>
            <o:lock v:ext="edit" aspectratio="t"/>
            <w10:wrap type="none"/>
            <w10:anchorlock/>
          </v:shape>
          <o:OLEObject Type="Embed" ProgID="Equation.DSMT4" ShapeID="_x0000_i1034" DrawAspect="Content" ObjectID="_1468075734" r:id="rId33">
            <o:LockedField>false</o:LockedField>
          </o:OLEObject>
        </w:object>
      </w:r>
      <w:r>
        <w:rPr>
          <w:rFonts w:hint="eastAsia"/>
          <w:color w:val="000000" w:themeColor="text1"/>
          <w:position w:val="-6"/>
          <w14:textFill>
            <w14:solidFill>
              <w14:schemeClr w14:val="tx1"/>
            </w14:solidFill>
          </w14:textFill>
        </w:rPr>
        <w:t>,∴8x＝z－31,即小慧买8支玫瑰后,还剩31元,故选A.</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二元一次方程组,消元法</w:t>
      </w:r>
    </w:p>
    <w:p>
      <w:pPr>
        <w:rPr>
          <w:b/>
          <w:color w:val="000000" w:themeColor="text1"/>
          <w14:textFill>
            <w14:solidFill>
              <w14:schemeClr w14:val="tx1"/>
            </w14:solidFill>
          </w14:textFill>
        </w:rPr>
      </w:pPr>
    </w:p>
    <w:p>
      <w:pPr>
        <w:ind w:left="422" w:hanging="422" w:hangingChars="200"/>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b/>
          <w:color w:val="000000" w:themeColor="text1"/>
          <w14:textFill>
            <w14:solidFill>
              <w14:schemeClr w14:val="tx1"/>
            </w14:solidFill>
          </w14:textFill>
        </w:rPr>
        <w:t xml:space="preserve"> (2019浙江台州,6题,4分)</w:t>
      </w:r>
      <w:r>
        <w:rPr>
          <w:rFonts w:hint="eastAsia"/>
          <w:color w:val="000000" w:themeColor="text1"/>
          <w14:textFill>
            <w14:solidFill>
              <w14:schemeClr w14:val="tx1"/>
            </w14:solidFill>
          </w14:textFill>
        </w:rPr>
        <w:t>一道来自课本的习题：</w:t>
      </w:r>
    </w:p>
    <w:p>
      <w:pPr>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inline distT="0" distB="0" distL="114300" distR="114300">
                <wp:extent cx="5562600" cy="713740"/>
                <wp:effectExtent l="4445" t="4445" r="14605" b="5715"/>
                <wp:docPr id="6" name="文本框 6"/>
                <wp:cNvGraphicFramePr/>
                <a:graphic xmlns:a="http://schemas.openxmlformats.org/drawingml/2006/main">
                  <a:graphicData uri="http://schemas.microsoft.com/office/word/2010/wordprocessingShape">
                    <wps:wsp>
                      <wps:cNvSpPr txBox="1"/>
                      <wps:spPr>
                        <a:xfrm>
                          <a:off x="1013460" y="9043035"/>
                          <a:ext cx="5562600" cy="7137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20" w:firstLineChars="200"/>
                            </w:pPr>
                            <w:r>
                              <w:rPr>
                                <w:rFonts w:hint="eastAsia"/>
                              </w:rPr>
                              <w:t>从甲地到乙地有一段上坡与一段平路,如果保持上坡每小时走3km,平路每小时走4km,下坡每小时走5km,那么从甲地到乙地需54min,从乙地到甲地需42min,甲地到乙地全程是多少？</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56.2pt;width:438pt;" fillcolor="#FFFFFF [3201]" filled="t" stroked="t" coordsize="21600,21600" o:gfxdata="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wwdd50gAAAAUBAAAPAAAAAAAAAAEAIAAA&#10;ACIAAABkcnMvZG93bnJldi54bWxQSwECFAAUAAAACACHTuJA6N5uTUsCAAB1BAAADgAAAAAAAAAB&#10;ACAAAAAhAQAAZHJzL2Uyb0RvYy54bWxQSwUGAAAAAAYABgBZAQAA3gUAAAAA&#10;">
                <v:fill on="t" focussize="0,0"/>
                <v:stroke weight="0.5pt" color="#000000 [3204]" joinstyle="round"/>
                <v:imagedata o:title=""/>
                <o:lock v:ext="edit" aspectratio="f"/>
                <v:textbox>
                  <w:txbxContent>
                    <w:p>
                      <w:pPr>
                        <w:ind w:firstLine="420" w:firstLineChars="200"/>
                      </w:pPr>
                      <w:r>
                        <w:rPr>
                          <w:rFonts w:hint="eastAsia"/>
                        </w:rPr>
                        <w:t>从甲地到乙地有一段上坡与一段平路,如果保持上坡每小时走3km,平路每小时走4km,下坡每小时走5km,那么从甲地到乙地需54min,从乙地到甲地需42min,甲地到乙地全程是多少？</w:t>
                      </w:r>
                    </w:p>
                  </w:txbxContent>
                </v:textbox>
                <w10:wrap type="none"/>
                <w10:anchorlock/>
              </v:shape>
            </w:pict>
          </mc:Fallback>
        </mc:AlternateContent>
      </w:r>
    </w:p>
    <w:p>
      <w:pPr>
        <w:rPr>
          <w:color w:val="000000" w:themeColor="text1"/>
          <w14:textFill>
            <w14:solidFill>
              <w14:schemeClr w14:val="tx1"/>
            </w14:solidFill>
          </w14:textFill>
        </w:rPr>
      </w:pPr>
      <w:r>
        <w:rPr>
          <w:rFonts w:hint="eastAsia"/>
          <w:color w:val="000000" w:themeColor="text1"/>
          <w:szCs w:val="22"/>
          <w14:textFill>
            <w14:solidFill>
              <w14:schemeClr w14:val="tx1"/>
            </w14:solidFill>
          </w14:textFill>
        </w:rPr>
        <w:t>小红将这个实际问题转化为二元一次方程组问题,设未知数x,y已经列出一个方程</w:t>
      </w:r>
      <w:r>
        <w:rPr>
          <w:rFonts w:hint="eastAsia"/>
          <w:b/>
          <w:color w:val="000000" w:themeColor="text1"/>
          <w:position w:val="-22"/>
          <w14:textFill>
            <w14:solidFill>
              <w14:schemeClr w14:val="tx1"/>
            </w14:solidFill>
          </w14:textFill>
        </w:rPr>
        <w:object>
          <v:shape id="_x0000_i1035" o:spt="75" type="#_x0000_t75" style="height:28.5pt;width:51pt;" o:ole="t" filled="f" o:preferrelative="t" stroked="f" coordsize="21600,21600">
            <v:path/>
            <v:fill on="f" focussize="0,0"/>
            <v:stroke on="f" joinstyle="miter"/>
            <v:imagedata r:id="rId36" o:title=""/>
            <o:lock v:ext="edit" aspectratio="t"/>
            <w10:wrap type="none"/>
            <w10:anchorlock/>
          </v:shape>
          <o:OLEObject Type="Embed" ProgID="Equation.DSMT4" ShapeID="_x0000_i1035" DrawAspect="Content" ObjectID="_1468075735" r:id="rId35">
            <o:LockedField>false</o:LockedField>
          </o:OLEObject>
        </w:object>
      </w:r>
      <w:r>
        <w:rPr>
          <w:rFonts w:hint="eastAsia"/>
          <w:color w:val="000000" w:themeColor="text1"/>
          <w:szCs w:val="22"/>
          <w14:textFill>
            <w14:solidFill>
              <w14:schemeClr w14:val="tx1"/>
            </w14:solidFill>
          </w14:textFill>
        </w:rPr>
        <w:t>,则另一个方程正确的是</w:t>
      </w:r>
      <w:r>
        <w:rPr>
          <w:rFonts w:hint="eastAsia"/>
          <w:color w:val="000000" w:themeColor="text1"/>
          <w:szCs w:val="21"/>
          <w14:textFill>
            <w14:solidFill>
              <w14:schemeClr w14:val="tx1"/>
            </w14:solidFill>
          </w14:textFill>
        </w:rPr>
        <w:t>(    )</w:t>
      </w:r>
    </w:p>
    <w:p>
      <w:pPr>
        <w:ind w:firstLine="420"/>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A.</w:t>
      </w:r>
      <w:r>
        <w:rPr>
          <w:rFonts w:hint="eastAsia"/>
          <w:b/>
          <w:color w:val="000000" w:themeColor="text1"/>
          <w:position w:val="-22"/>
          <w14:textFill>
            <w14:solidFill>
              <w14:schemeClr w14:val="tx1"/>
            </w14:solidFill>
          </w14:textFill>
        </w:rPr>
        <w:object>
          <v:shape id="_x0000_i1036" o:spt="75" type="#_x0000_t75" style="height:28.5pt;width:51pt;" o:ole="t" filled="f" o:preferrelative="t" stroked="f" coordsize="21600,21600">
            <v:path/>
            <v:fill on="f" focussize="0,0"/>
            <v:stroke on="f" joinstyle="miter"/>
            <v:imagedata r:id="rId38" o:title=""/>
            <o:lock v:ext="edit" aspectratio="t"/>
            <w10:wrap type="none"/>
            <w10:anchorlock/>
          </v:shape>
          <o:OLEObject Type="Embed" ProgID="Equation.DSMT4" ShapeID="_x0000_i1036" DrawAspect="Content" ObjectID="_1468075736" r:id="rId37">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w:t>
      </w:r>
      <w:r>
        <w:rPr>
          <w:rFonts w:hint="eastAsia"/>
          <w:color w:val="000000" w:themeColor="text1"/>
          <w14:textFill>
            <w14:solidFill>
              <w14:schemeClr w14:val="tx1"/>
            </w14:solidFill>
          </w14:textFill>
        </w:rPr>
        <w:tab/>
      </w:r>
      <w:r>
        <w:rPr>
          <w:rFonts w:hint="eastAsia"/>
          <w:b/>
          <w:color w:val="000000" w:themeColor="text1"/>
          <w:position w:val="-22"/>
          <w14:textFill>
            <w14:solidFill>
              <w14:schemeClr w14:val="tx1"/>
            </w14:solidFill>
          </w14:textFill>
        </w:rPr>
        <w:object>
          <v:shape id="_x0000_i1037" o:spt="75" type="#_x0000_t75" style="height:28.5pt;width:51pt;" o:ole="t" filled="f" o:preferrelative="t" stroked="f" coordsize="21600,21600">
            <v:path/>
            <v:fill on="f" focussize="0,0"/>
            <v:stroke on="f" joinstyle="miter"/>
            <v:imagedata r:id="rId40" o:title=""/>
            <o:lock v:ext="edit" aspectratio="t"/>
            <w10:wrap type="none"/>
            <w10:anchorlock/>
          </v:shape>
          <o:OLEObject Type="Embed" ProgID="Equation.DSMT4" ShapeID="_x0000_i1037" DrawAspect="Content" ObjectID="_1468075737" r:id="rId39">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w:t>
      </w:r>
      <w:r>
        <w:rPr>
          <w:rFonts w:hint="eastAsia"/>
          <w:b/>
          <w:color w:val="000000" w:themeColor="text1"/>
          <w:position w:val="-22"/>
          <w14:textFill>
            <w14:solidFill>
              <w14:schemeClr w14:val="tx1"/>
            </w14:solidFill>
          </w14:textFill>
        </w:rPr>
        <w:object>
          <v:shape id="_x0000_i1038" o:spt="75" type="#_x0000_t75" style="height:28.5pt;width:51pt;" o:ole="t" filled="f" o:preferrelative="t" stroked="f" coordsize="21600,21600">
            <v:path/>
            <v:fill on="f" focussize="0,0"/>
            <v:stroke on="f" joinstyle="miter"/>
            <v:imagedata r:id="rId42" o:title=""/>
            <o:lock v:ext="edit" aspectratio="t"/>
            <w10:wrap type="none"/>
            <w10:anchorlock/>
          </v:shape>
          <o:OLEObject Type="Embed" ProgID="Equation.DSMT4" ShapeID="_x0000_i1038" DrawAspect="Content" ObjectID="_1468075738" r:id="rId41">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w:t>
      </w:r>
      <w:r>
        <w:rPr>
          <w:rFonts w:hint="eastAsia"/>
          <w:b/>
          <w:color w:val="000000" w:themeColor="text1"/>
          <w:position w:val="-22"/>
          <w14:textFill>
            <w14:solidFill>
              <w14:schemeClr w14:val="tx1"/>
            </w14:solidFill>
          </w14:textFill>
        </w:rPr>
        <w:object>
          <v:shape id="_x0000_i1039" o:spt="75" type="#_x0000_t75" style="height:28.5pt;width:51pt;" o:ole="t" filled="f" o:preferrelative="t" stroked="f" coordsize="21600,21600">
            <v:path/>
            <v:fill on="f" focussize="0,0"/>
            <v:stroke on="f" joinstyle="miter"/>
            <v:imagedata r:id="rId44" o:title=""/>
            <o:lock v:ext="edit" aspectratio="t"/>
            <w10:wrap type="none"/>
            <w10:anchorlock/>
          </v:shape>
          <o:OLEObject Type="Embed" ProgID="Equation.DSMT4" ShapeID="_x0000_i1039" DrawAspect="Content" ObjectID="_1468075739" r:id="rId43">
            <o:LockedField>false</o:LockedField>
          </o:OLEObject>
        </w:object>
      </w:r>
    </w:p>
    <w:p>
      <w:pPr>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B</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从方程</w:t>
      </w:r>
      <w:r>
        <w:rPr>
          <w:rFonts w:hint="eastAsia"/>
          <w:b/>
          <w:color w:val="000000" w:themeColor="text1"/>
          <w:position w:val="-22"/>
          <w14:textFill>
            <w14:solidFill>
              <w14:schemeClr w14:val="tx1"/>
            </w14:solidFill>
          </w14:textFill>
        </w:rPr>
        <w:object>
          <v:shape id="_x0000_i1040" o:spt="75" type="#_x0000_t75" style="height:28.5pt;width:51pt;" o:ole="t" filled="f" o:preferrelative="t" stroked="f" coordsize="21600,21600">
            <v:path/>
            <v:fill on="f" focussize="0,0"/>
            <v:stroke on="f" joinstyle="miter"/>
            <v:imagedata r:id="rId36" o:title=""/>
            <o:lock v:ext="edit" aspectratio="t"/>
            <w10:wrap type="none"/>
            <w10:anchorlock/>
          </v:shape>
          <o:OLEObject Type="Embed" ProgID="Equation.DSMT4" ShapeID="_x0000_i1040" DrawAspect="Content" ObjectID="_1468075740" r:id="rId45">
            <o:LockedField>false</o:LockedField>
          </o:OLEObject>
        </w:object>
      </w:r>
      <w:r>
        <w:rPr>
          <w:rFonts w:hint="eastAsia"/>
          <w:color w:val="000000" w:themeColor="text1"/>
          <w14:textFill>
            <w14:solidFill>
              <w14:schemeClr w14:val="tx1"/>
            </w14:solidFill>
          </w14:textFill>
        </w:rPr>
        <w:t>可以得到上坡的路程为xkm,平路的路程为ykm,且返程上坡成为了下坡,故方程为</w:t>
      </w:r>
      <w:r>
        <w:rPr>
          <w:rFonts w:hint="eastAsia"/>
          <w:b/>
          <w:color w:val="000000" w:themeColor="text1"/>
          <w:position w:val="-22"/>
          <w14:textFill>
            <w14:solidFill>
              <w14:schemeClr w14:val="tx1"/>
            </w14:solidFill>
          </w14:textFill>
        </w:rPr>
        <w:object>
          <v:shape id="_x0000_i1041" o:spt="75" type="#_x0000_t75" style="height:28.5pt;width:51pt;" o:ole="t" filled="f" o:preferrelative="t" stroked="f" coordsize="21600,21600">
            <v:path/>
            <v:fill on="f" focussize="0,0"/>
            <v:stroke on="f" joinstyle="miter"/>
            <v:imagedata r:id="rId40" o:title=""/>
            <o:lock v:ext="edit" aspectratio="t"/>
            <w10:wrap type="none"/>
            <w10:anchorlock/>
          </v:shape>
          <o:OLEObject Type="Embed" ProgID="Equation.DSMT4" ShapeID="_x0000_i1041" DrawAspect="Content" ObjectID="_1468075741" r:id="rId46">
            <o:LockedField>false</o:LockedField>
          </o:OLEObject>
        </w:object>
      </w:r>
      <w:r>
        <w:rPr>
          <w:rFonts w:hint="eastAsia"/>
          <w:color w:val="000000" w:themeColor="text1"/>
          <w14:textFill>
            <w14:solidFill>
              <w14:schemeClr w14:val="tx1"/>
            </w14:solidFill>
          </w14:textFill>
        </w:rPr>
        <w:t>,故选B.</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二元一次方程组</w:t>
      </w:r>
    </w:p>
    <w:p>
      <w:pPr>
        <w:ind w:left="413" w:hanging="413" w:hangingChars="196"/>
        <w:jc w:val="left"/>
        <w:rPr>
          <w:b/>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spacing w:line="300" w:lineRule="auto"/>
        <w:ind w:left="422" w:hanging="422" w:hangingChars="200"/>
        <w:rPr>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2019重庆A卷，7，4）《九章算术》中有这样一个题：今有甲乙二人持钱不知其数．甲得乙半而钱五十，乙得甲太半而钱亦五十．问甲、乙持钱各几何？其意思为：今有甲乙二人，不如其钱包里有多少钱，若乙把其一半的钱给甲，则甲的数为50；而甲把其</w:t>
      </w:r>
      <w:r>
        <w:rPr>
          <w:rFonts w:hint="eastAsia"/>
          <w:color w:val="000000" w:themeColor="text1"/>
          <w:position w:val="-22"/>
          <w:szCs w:val="21"/>
          <w14:textFill>
            <w14:solidFill>
              <w14:schemeClr w14:val="tx1"/>
            </w14:solidFill>
          </w14:textFill>
        </w:rPr>
        <w:object>
          <v:shape id="_x0000_i1042" o:spt="75" type="#_x0000_t75" style="height:28.5pt;width:10.5pt;" o:ole="t" filled="f" o:preferrelative="t" stroked="f" coordsize="21600,21600">
            <v:path/>
            <v:fill on="f" focussize="0,0"/>
            <v:stroke on="f" joinstyle="miter"/>
            <v:imagedata r:id="rId48" o:title=""/>
            <o:lock v:ext="edit" aspectratio="t"/>
            <w10:wrap type="none"/>
            <w10:anchorlock/>
          </v:shape>
          <o:OLEObject Type="Embed" ProgID="Equation.DSMT4" ShapeID="_x0000_i1042" DrawAspect="Content" ObjectID="_1468075742" r:id="rId47">
            <o:LockedField>false</o:LockedField>
          </o:OLEObject>
        </w:object>
      </w:r>
      <w:r>
        <w:rPr>
          <w:rFonts w:hint="eastAsia"/>
          <w:color w:val="000000" w:themeColor="text1"/>
          <w:szCs w:val="21"/>
          <w14:textFill>
            <w14:solidFill>
              <w14:schemeClr w14:val="tx1"/>
            </w14:solidFill>
          </w14:textFill>
        </w:rPr>
        <w:t>的钱给乙．则乙的钱数也为50，问甲、乙各有多少钱？设甲的钱数为</w:t>
      </w:r>
      <w:r>
        <w:rPr>
          <w:rFonts w:hint="eastAsia"/>
          <w:i/>
          <w:iCs/>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，乙的钱数为</w:t>
      </w:r>
      <w:r>
        <w:rPr>
          <w:rFonts w:hint="eastAsia"/>
          <w:i/>
          <w:iCs/>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，则可建立方程组为                                               （   ）</w:t>
      </w:r>
    </w:p>
    <w:p>
      <w:pPr>
        <w:spacing w:line="30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w:t>
      </w:r>
      <w:r>
        <w:rPr>
          <w:rFonts w:hint="eastAsia"/>
          <w:color w:val="000000" w:themeColor="text1"/>
          <w:position w:val="-52"/>
          <w:szCs w:val="21"/>
          <w14:textFill>
            <w14:solidFill>
              <w14:schemeClr w14:val="tx1"/>
            </w14:solidFill>
          </w14:textFill>
        </w:rPr>
        <w:object>
          <v:shape id="_x0000_i1043" o:spt="75" type="#_x0000_t75" style="height:57.75pt;width:60pt;" o:ole="t" filled="f" o:preferrelative="t" stroked="f" coordsize="21600,21600">
            <v:path/>
            <v:fill on="f" focussize="0,0"/>
            <v:stroke on="f" joinstyle="miter"/>
            <v:imagedata r:id="rId50" o:title=""/>
            <o:lock v:ext="edit" aspectratio="t"/>
            <w10:wrap type="none"/>
            <w10:anchorlock/>
          </v:shape>
          <o:OLEObject Type="Embed" ProgID="Equation.DSMT4" ShapeID="_x0000_i1043" DrawAspect="Content" ObjectID="_1468075743" r:id="rId49">
            <o:LockedField>false</o:LockedField>
          </o:OLEObject>
        </w:object>
      </w:r>
      <w:r>
        <w:rPr>
          <w:rFonts w:hint="eastAsia"/>
          <w:color w:val="000000" w:themeColor="text1"/>
          <w:szCs w:val="21"/>
          <w14:textFill>
            <w14:solidFill>
              <w14:schemeClr w14:val="tx1"/>
            </w14:solidFill>
          </w14:textFill>
        </w:rPr>
        <w:t xml:space="preserve">         B．</w:t>
      </w:r>
      <w:r>
        <w:rPr>
          <w:rFonts w:hint="eastAsia"/>
          <w:color w:val="000000" w:themeColor="text1"/>
          <w:position w:val="-52"/>
          <w:szCs w:val="21"/>
          <w14:textFill>
            <w14:solidFill>
              <w14:schemeClr w14:val="tx1"/>
            </w14:solidFill>
          </w14:textFill>
        </w:rPr>
        <w:object>
          <v:shape id="_x0000_i1044" o:spt="75" type="#_x0000_t75" style="height:57.75pt;width:60pt;" o:ole="t" filled="f" o:preferrelative="t" stroked="f" coordsize="21600,21600">
            <v:path/>
            <v:fill on="f" focussize="0,0"/>
            <v:stroke on="f" joinstyle="miter"/>
            <v:imagedata r:id="rId52" o:title=""/>
            <o:lock v:ext="edit" aspectratio="t"/>
            <w10:wrap type="none"/>
            <w10:anchorlock/>
          </v:shape>
          <o:OLEObject Type="Embed" ProgID="Equation.DSMT4" ShapeID="_x0000_i1044" DrawAspect="Content" ObjectID="_1468075744" r:id="rId51">
            <o:LockedField>false</o:LockedField>
          </o:OLEObject>
        </w:object>
      </w:r>
      <w:r>
        <w:rPr>
          <w:rFonts w:hint="eastAsia"/>
          <w:color w:val="000000" w:themeColor="text1"/>
          <w:position w:val="-52"/>
          <w:szCs w:val="21"/>
          <w14:textFill>
            <w14:solidFill>
              <w14:schemeClr w14:val="tx1"/>
            </w14:solidFill>
          </w14:textFill>
        </w:rPr>
        <w:t xml:space="preserve">        </w:t>
      </w:r>
      <w:r>
        <w:rPr>
          <w:rFonts w:hint="eastAsia"/>
          <w:color w:val="000000" w:themeColor="text1"/>
          <w:szCs w:val="21"/>
          <w14:textFill>
            <w14:solidFill>
              <w14:schemeClr w14:val="tx1"/>
            </w14:solidFill>
          </w14:textFill>
        </w:rPr>
        <w:t>C．</w:t>
      </w:r>
      <w:r>
        <w:rPr>
          <w:rFonts w:hint="eastAsia"/>
          <w:color w:val="000000" w:themeColor="text1"/>
          <w:position w:val="-52"/>
          <w:szCs w:val="21"/>
          <w14:textFill>
            <w14:solidFill>
              <w14:schemeClr w14:val="tx1"/>
            </w14:solidFill>
          </w14:textFill>
        </w:rPr>
        <w:object>
          <v:shape id="_x0000_i1045" o:spt="75" type="#_x0000_t75" style="height:57.75pt;width:60pt;" o:ole="t" filled="f" o:preferrelative="t" stroked="f" coordsize="21600,21600">
            <v:path/>
            <v:fill on="f" focussize="0,0"/>
            <v:stroke on="f" joinstyle="miter"/>
            <v:imagedata r:id="rId54" o:title=""/>
            <o:lock v:ext="edit" aspectratio="t"/>
            <w10:wrap type="none"/>
            <w10:anchorlock/>
          </v:shape>
          <o:OLEObject Type="Embed" ProgID="Equation.DSMT4" ShapeID="_x0000_i1045" DrawAspect="Content" ObjectID="_1468075745" r:id="rId53">
            <o:LockedField>false</o:LockedField>
          </o:OLEObject>
        </w:object>
      </w:r>
      <w:r>
        <w:rPr>
          <w:rFonts w:hint="eastAsia"/>
          <w:color w:val="000000" w:themeColor="text1"/>
          <w:szCs w:val="21"/>
          <w14:textFill>
            <w14:solidFill>
              <w14:schemeClr w14:val="tx1"/>
            </w14:solidFill>
          </w14:textFill>
        </w:rPr>
        <w:t xml:space="preserve">          D．</w:t>
      </w:r>
      <w:r>
        <w:rPr>
          <w:rFonts w:hint="eastAsia"/>
          <w:color w:val="000000" w:themeColor="text1"/>
          <w:position w:val="-52"/>
          <w:szCs w:val="21"/>
          <w14:textFill>
            <w14:solidFill>
              <w14:schemeClr w14:val="tx1"/>
            </w14:solidFill>
          </w14:textFill>
        </w:rPr>
        <w:object>
          <v:shape id="_x0000_i1046" o:spt="75" type="#_x0000_t75" style="height:57.75pt;width:60pt;" o:ole="t" filled="f" o:preferrelative="t" stroked="f" coordsize="21600,21600">
            <v:path/>
            <v:fill on="f" focussize="0,0"/>
            <v:stroke on="f" joinstyle="miter"/>
            <v:imagedata r:id="rId56" o:title=""/>
            <o:lock v:ext="edit" aspectratio="t"/>
            <w10:wrap type="none"/>
            <w10:anchorlock/>
          </v:shape>
          <o:OLEObject Type="Embed" ProgID="Equation.DSMT4" ShapeID="_x0000_i1046" DrawAspect="Content" ObjectID="_1468075746" r:id="rId55">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】A</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根据“甲的钱＋乙的钱的一半＝50；甲的钱的</w:t>
      </w:r>
      <w:r>
        <w:rPr>
          <w:color w:val="000000" w:themeColor="text1"/>
          <w:position w:val="-24"/>
          <w14:textFill>
            <w14:solidFill>
              <w14:schemeClr w14:val="tx1"/>
            </w14:solidFill>
          </w14:textFill>
        </w:rPr>
        <w:object>
          <v:shape id="_x0000_i1047" o:spt="75" type="#_x0000_t75" style="height:31.5pt;width:12pt;" o:ole="t" filled="f" o:preferrelative="t" stroked="f" coordsize="21600,21600">
            <v:path/>
            <v:fill on="f" focussize="0,0"/>
            <v:stroke on="f" joinstyle="miter"/>
            <v:imagedata r:id="rId58" o:title=""/>
            <o:lock v:ext="edit" aspectratio="t"/>
            <w10:wrap type="none"/>
            <w10:anchorlock/>
          </v:shape>
          <o:OLEObject Type="Embed" ProgID="Equation.DSMT4" ShapeID="_x0000_i1047" DrawAspect="Content" ObjectID="_1468075747" r:id="rId57">
            <o:LockedField>false</o:LockedField>
          </o:OLEObject>
        </w:object>
      </w:r>
      <w:r>
        <w:rPr>
          <w:rFonts w:hint="eastAsia"/>
          <w:color w:val="000000" w:themeColor="text1"/>
          <w:szCs w:val="21"/>
          <w14:textFill>
            <w14:solidFill>
              <w14:schemeClr w14:val="tx1"/>
            </w14:solidFill>
          </w14:textFill>
        </w:rPr>
        <w:t>＋乙的钱＝50”可得方程组</w:t>
      </w:r>
      <w:r>
        <w:rPr>
          <w:rFonts w:hint="eastAsia"/>
          <w:color w:val="000000" w:themeColor="text1"/>
          <w:position w:val="-52"/>
          <w:szCs w:val="21"/>
          <w14:textFill>
            <w14:solidFill>
              <w14:schemeClr w14:val="tx1"/>
            </w14:solidFill>
          </w14:textFill>
        </w:rPr>
        <w:object>
          <v:shape id="_x0000_i1048" o:spt="75" type="#_x0000_t75" style="height:57.75pt;width:60pt;" o:ole="t" filled="f" o:preferrelative="t" stroked="f" coordsize="21600,21600">
            <v:path/>
            <v:fill on="f" focussize="0,0"/>
            <v:stroke on="f" joinstyle="miter"/>
            <v:imagedata r:id="rId50" o:title=""/>
            <o:lock v:ext="edit" aspectratio="t"/>
            <w10:wrap type="none"/>
            <w10:anchorlock/>
          </v:shape>
          <o:OLEObject Type="Embed" ProgID="Equation.DSMT4" ShapeID="_x0000_i1048" DrawAspect="Content" ObjectID="_1468075748" r:id="rId59">
            <o:LockedField>false</o:LockedField>
          </o:OLEObject>
        </w:object>
      </w:r>
      <w:r>
        <w:rPr>
          <w:rFonts w:hint="eastAsia"/>
          <w:color w:val="000000" w:themeColor="text1"/>
          <w14:textFill>
            <w14:solidFill>
              <w14:schemeClr w14:val="tx1"/>
            </w14:solidFill>
          </w14:textFill>
        </w:rPr>
        <w:t>，故选A</w: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二元一次方程组；古代问题</w:t>
      </w:r>
    </w:p>
    <w:p>
      <w:pPr>
        <w:rPr>
          <w:b/>
          <w:color w:val="000000" w:themeColor="text1"/>
          <w14:textFill>
            <w14:solidFill>
              <w14:schemeClr w14:val="tx1"/>
            </w14:solidFill>
          </w14:textFill>
        </w:rPr>
      </w:pPr>
    </w:p>
    <w:p>
      <w:pPr>
        <w:pStyle w:val="1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四川南充</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《九章算术》是中国古代数学著作之一，书中有这样的一个问题：五只雀，六只燕共重一斤，雀重燕轻，互换一只，恰好一样重．问：每只雀、燕的重量各为多少？设一只雀的重量为</w:t>
      </w:r>
      <w:r>
        <w:rPr>
          <w:color w:val="000000" w:themeColor="text1"/>
          <w:position w:val="-6"/>
          <w14:textFill>
            <w14:solidFill>
              <w14:schemeClr w14:val="tx1"/>
            </w14:solidFill>
          </w14:textFill>
        </w:rPr>
        <w:object>
          <v:shape id="_x0000_i1049" o:spt="75" type="#_x0000_t75" style="height:9.75pt;width:9pt;" o:ole="t" filled="f" o:preferrelative="t" stroked="f" coordsize="21600,21600">
            <v:path/>
            <v:fill on="f" focussize="0,0"/>
            <v:stroke on="f" joinstyle="miter"/>
            <v:imagedata r:id="rId61" o:title=""/>
            <o:lock v:ext="edit" aspectratio="t"/>
            <w10:wrap type="none"/>
            <w10:anchorlock/>
          </v:shape>
          <o:OLEObject Type="Embed" ProgID="Equation.DSMT4" ShapeID="_x0000_i1049" DrawAspect="Content" ObjectID="_1468075749" r:id="rId60">
            <o:LockedField>false</o:LockedField>
          </o:OLEObject>
        </w:object>
      </w:r>
      <w:r>
        <w:rPr>
          <w:rFonts w:hint="eastAsia" w:ascii="Times New Roman" w:hAnsi="Times New Roman" w:eastAsia="新宋体"/>
          <w:color w:val="000000" w:themeColor="text1"/>
          <w:szCs w:val="21"/>
          <w14:textFill>
            <w14:solidFill>
              <w14:schemeClr w14:val="tx1"/>
            </w14:solidFill>
          </w14:textFill>
        </w:rPr>
        <w:t>斤，一只燕的重量为</w:t>
      </w:r>
      <w:r>
        <w:rPr>
          <w:color w:val="000000" w:themeColor="text1"/>
          <w:position w:val="-10"/>
          <w14:textFill>
            <w14:solidFill>
              <w14:schemeClr w14:val="tx1"/>
            </w14:solidFill>
          </w14:textFill>
        </w:rPr>
        <w:object>
          <v:shape id="_x0000_i1050" o:spt="75" type="#_x0000_t75" style="height:12pt;width:9.75pt;" o:ole="t" filled="f" o:preferrelative="t" stroked="f" coordsize="21600,21600">
            <v:path/>
            <v:fill on="f" focussize="0,0"/>
            <v:stroke on="f" joinstyle="miter"/>
            <v:imagedata r:id="rId63" o:title=""/>
            <o:lock v:ext="edit" aspectratio="t"/>
            <w10:wrap type="none"/>
            <w10:anchorlock/>
          </v:shape>
          <o:OLEObject Type="Embed" ProgID="Equation.DSMT4" ShapeID="_x0000_i1050" DrawAspect="Content" ObjectID="_1468075750" r:id="rId62">
            <o:LockedField>false</o:LockedField>
          </o:OLEObject>
        </w:object>
      </w:r>
      <w:r>
        <w:rPr>
          <w:rFonts w:hint="eastAsia" w:ascii="Times New Roman" w:hAnsi="Times New Roman" w:eastAsia="新宋体"/>
          <w:color w:val="000000" w:themeColor="text1"/>
          <w:szCs w:val="21"/>
          <w14:textFill>
            <w14:solidFill>
              <w14:schemeClr w14:val="tx1"/>
            </w14:solidFill>
          </w14:textFill>
        </w:rPr>
        <w:t>斤，则可列方程组为</w:t>
      </w:r>
      <w:r>
        <w:rPr>
          <w:color w:val="000000" w:themeColor="text1"/>
          <w:position w:val="-10"/>
          <w14:textFill>
            <w14:solidFill>
              <w14:schemeClr w14:val="tx1"/>
            </w14:solidFill>
          </w14:textFill>
        </w:rPr>
        <w:object>
          <v:shape id="_x0000_i1051" o:spt="75" type="#_x0000_t75" style="height:15pt;width:6.75pt;" o:ole="t" filled="f" o:preferrelative="t" stroked="f" coordsize="21600,21600">
            <v:path/>
            <v:fill on="f" focussize="0,0"/>
            <v:stroke on="f" joinstyle="miter"/>
            <v:imagedata r:id="rId65" o:title=""/>
            <o:lock v:ext="edit" aspectratio="t"/>
            <w10:wrap type="none"/>
            <w10:anchorlock/>
          </v:shape>
          <o:OLEObject Type="Embed" ProgID="Equation.DSMT4" ShapeID="_x0000_i1051" DrawAspect="Content" ObjectID="_1468075751" r:id="rId64">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52" o:spt="75" type="#_x0000_t75" style="height:15pt;width:6.75pt;" o:ole="t" filled="f" o:preferrelative="t" stroked="f" coordsize="21600,21600">
            <v:path/>
            <v:fill on="f" focussize="0,0"/>
            <v:stroke on="f" joinstyle="miter"/>
            <v:imagedata r:id="rId67" o:title=""/>
            <o:lock v:ext="edit" aspectratio="t"/>
            <w10:wrap type="none"/>
            <w10:anchorlock/>
          </v:shape>
          <o:OLEObject Type="Embed" ProgID="Equation.DSMT4" ShapeID="_x0000_i1052" DrawAspect="Content" ObjectID="_1468075752" r:id="rId66">
            <o:LockedField>false</o:LockedField>
          </o:OLEObject>
        </w:object>
      </w:r>
    </w:p>
    <w:p>
      <w:pPr>
        <w:pStyle w:val="11"/>
        <w:tabs>
          <w:tab w:val="left" w:pos="4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53" o:spt="75" type="#_x0000_t75" style="height:33pt;width:72.75pt;" o:ole="t" filled="f" o:preferrelative="t" stroked="f" coordsize="21600,21600">
            <v:path/>
            <v:fill on="f" focussize="0,0"/>
            <v:stroke on="f" joinstyle="miter"/>
            <v:imagedata r:id="rId69" o:title=""/>
            <o:lock v:ext="edit" aspectratio="t"/>
            <w10:wrap type="none"/>
            <w10:anchorlock/>
          </v:shape>
          <o:OLEObject Type="Embed" ProgID="Equation.DSMT4" ShapeID="_x0000_i1053" DrawAspect="Content" ObjectID="_1468075753" r:id="rId68">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54" o:spt="75" type="#_x0000_t75" style="height:33pt;width:72.75pt;" o:ole="t" filled="f" o:preferrelative="t" stroked="f" coordsize="21600,21600">
            <v:path/>
            <v:fill on="f" focussize="0,0"/>
            <v:stroke on="f" joinstyle="miter"/>
            <v:imagedata r:id="rId71" o:title=""/>
            <o:lock v:ext="edit" aspectratio="t"/>
            <w10:wrap type="none"/>
            <w10:anchorlock/>
          </v:shape>
          <o:OLEObject Type="Embed" ProgID="Equation.DSMT4" ShapeID="_x0000_i1054" DrawAspect="Content" ObjectID="_1468075754" r:id="rId70">
            <o:LockedField>false</o:LockedField>
          </o:OLEObject>
        </w:object>
      </w:r>
      <w:r>
        <w:rPr>
          <w:color w:val="000000" w:themeColor="text1"/>
          <w14:textFill>
            <w14:solidFill>
              <w14:schemeClr w14:val="tx1"/>
            </w14:solidFill>
          </w14:textFill>
        </w:rPr>
        <w:tab/>
      </w:r>
    </w:p>
    <w:p>
      <w:pPr>
        <w:pStyle w:val="11"/>
        <w:tabs>
          <w:tab w:val="left" w:pos="4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55" o:spt="75" type="#_x0000_t75" style="height:33pt;width:72.75pt;" o:ole="t" filled="f" o:preferrelative="t" stroked="f" coordsize="21600,21600">
            <v:path/>
            <v:fill on="f" focussize="0,0"/>
            <v:stroke on="f" joinstyle="miter"/>
            <v:imagedata r:id="rId73" o:title=""/>
            <o:lock v:ext="edit" aspectratio="t"/>
            <w10:wrap type="none"/>
            <w10:anchorlock/>
          </v:shape>
          <o:OLEObject Type="Embed" ProgID="Equation.DSMT4" ShapeID="_x0000_i1055" DrawAspect="Content" ObjectID="_1468075755" r:id="rId72">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56" o:spt="75" type="#_x0000_t75" style="height:33pt;width:72.75pt;" o:ole="t" filled="f" o:preferrelative="t" stroked="f" coordsize="21600,21600">
            <v:path/>
            <v:fill on="f" focussize="0,0"/>
            <v:stroke on="f" joinstyle="miter"/>
            <v:imagedata r:id="rId75" o:title=""/>
            <o:lock v:ext="edit" aspectratio="t"/>
            <w10:wrap type="none"/>
            <w10:anchorlock/>
          </v:shape>
          <o:OLEObject Type="Embed" ProgID="Equation.DSMT4" ShapeID="_x0000_i1056" DrawAspect="Content" ObjectID="_1468075756" r:id="rId74">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解：由题意可得，</w:t>
      </w:r>
      <w:r>
        <w:rPr>
          <w:color w:val="000000" w:themeColor="text1"/>
          <w:position w:val="-28"/>
          <w14:textFill>
            <w14:solidFill>
              <w14:schemeClr w14:val="tx1"/>
            </w14:solidFill>
          </w14:textFill>
        </w:rPr>
        <w:object>
          <v:shape id="_x0000_i1057" o:spt="75" type="#_x0000_t75" style="height:33pt;width:72.75pt;" o:ole="t" filled="f" o:preferrelative="t" stroked="f" coordsize="21600,21600">
            <v:path/>
            <v:fill on="f" focussize="0,0"/>
            <v:stroke on="f" joinstyle="miter"/>
            <v:imagedata r:id="rId77" o:title=""/>
            <o:lock v:ext="edit" aspectratio="t"/>
            <w10:wrap type="none"/>
            <w10:anchorlock/>
          </v:shape>
          <o:OLEObject Type="Embed" ProgID="Equation.DSMT4" ShapeID="_x0000_i1057" DrawAspect="Content" ObjectID="_1468075757" r:id="rId76">
            <o:LockedField>false</o:LockedField>
          </o:OLEObject>
        </w:object>
      </w:r>
      <w:r>
        <w:rPr>
          <w:rFonts w:hint="eastAsia" w:eastAsia="新宋体"/>
          <w:color w:val="000000" w:themeColor="text1"/>
          <w:szCs w:val="21"/>
          <w14:textFill>
            <w14:solidFill>
              <w14:schemeClr w14:val="tx1"/>
            </w14:solidFill>
          </w14:textFill>
        </w:rPr>
        <w:t>，故选：</w:t>
      </w:r>
      <w:r>
        <w:rPr>
          <w:rFonts w:eastAsia="新宋体"/>
          <w:i/>
          <w:color w:val="000000" w:themeColor="text1"/>
          <w:kern w:val="0"/>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由实际问题抽象出二元一次方程组</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如果3</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﹣1</w:t>
      </w:r>
      <w:r>
        <w:rPr>
          <w:rFonts w:hint="eastAsia" w:eastAsia="新宋体"/>
          <w:color w:val="000000" w:themeColor="text1"/>
          <w:szCs w:val="21"/>
          <w14:textFill>
            <w14:solidFill>
              <w14:schemeClr w14:val="tx1"/>
            </w14:solidFill>
          </w14:textFill>
        </w:rPr>
        <w:t>与9</w:t>
      </w:r>
      <w:r>
        <w:rPr>
          <w:rFonts w:hint="eastAsia" w:eastAsia="新宋体"/>
          <w:i/>
          <w:color w:val="000000" w:themeColor="text1"/>
          <w:szCs w:val="21"/>
          <w14:textFill>
            <w14:solidFill>
              <w14:schemeClr w14:val="tx1"/>
            </w14:solidFill>
          </w14:textFill>
        </w:rPr>
        <w:t>ab</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+1</w:t>
      </w:r>
      <w:r>
        <w:rPr>
          <w:rFonts w:hint="eastAsia" w:eastAsia="新宋体"/>
          <w:color w:val="000000" w:themeColor="text1"/>
          <w:szCs w:val="21"/>
          <w14:textFill>
            <w14:solidFill>
              <w14:schemeClr w14:val="tx1"/>
            </w14:solidFill>
          </w14:textFill>
        </w:rPr>
        <w:t>是同类项，那么</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等于（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A．2</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D．0</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解：根据题意，得：2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+1，解得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同类项</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欣欣服装店某天用相同的价格</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＞0）卖出了两件服装，其中一件盈利20%，另一件亏损20%，那么该服装店卖出这两件服装的盈利情况是（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A．盈利</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B．亏损</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C．不盈不亏</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D．与售价</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有关</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解：设第一件衣服的进价为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元，</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依题意得：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（1+20%）＝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设第二件衣服的进价为</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元，</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依题意得：</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（1﹣20%）＝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（1+20%）＝</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（1﹣20%），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整理得：3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该服装店卖出这两件服装的盈利情况为：0.2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﹣0.2</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＝0.2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即赔了0.1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元，</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一元一次方程的应用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湖北荆门</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已知实数</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满足方程组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3x-2y=1，</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x+y=2．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的值为（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D．﹣3</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3x</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2y=1①</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x+y=2②</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×2，得5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把</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＝1代入</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得，1+</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＝2，解得</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﹣2×1</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＝1﹣2＝﹣1．</w:t>
      </w:r>
    </w:p>
    <w:p>
      <w:pPr>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二元一次方程组的解；解二元一次方程组</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pStyle w:val="17"/>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山东德州，</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分）</w:t>
      </w:r>
      <w:r>
        <w:rPr>
          <w:color w:val="000000" w:themeColor="text1"/>
          <w:kern w:val="0"/>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《孙子算经》中有一道题，原文是：“今有木，不知长短．引绳度之，余绳四足五寸；屈绳量之，不足一尺．木长几何？”意思是：用一根绳子去量一根长木，绳子还剩余</w:t>
      </w:r>
      <w:r>
        <w:rPr>
          <w:rFonts w:ascii="Times New Roman" w:hAnsi="Times New Roman" w:eastAsia="新宋体"/>
          <w:color w:val="000000" w:themeColor="text1"/>
          <w:szCs w:val="21"/>
          <w14:textFill>
            <w14:solidFill>
              <w14:schemeClr w14:val="tx1"/>
            </w14:solidFill>
          </w14:textFill>
        </w:rPr>
        <w:t>4.5</w:t>
      </w:r>
      <w:r>
        <w:rPr>
          <w:rFonts w:hint="eastAsia" w:ascii="Times New Roman" w:hAnsi="Times New Roman" w:eastAsia="新宋体"/>
          <w:color w:val="000000" w:themeColor="text1"/>
          <w:szCs w:val="21"/>
          <w14:textFill>
            <w14:solidFill>
              <w14:schemeClr w14:val="tx1"/>
            </w14:solidFill>
          </w14:textFill>
        </w:rPr>
        <w:t>尺．将绳子对折再量长木，长木还剩余</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尺，问木长多少尺，现设绳长</w:t>
      </w:r>
      <w:r>
        <w:rPr>
          <w:color w:val="000000" w:themeColor="text1"/>
          <w:position w:val="-6"/>
          <w14:textFill>
            <w14:solidFill>
              <w14:schemeClr w14:val="tx1"/>
            </w14:solidFill>
          </w14:textFill>
        </w:rPr>
        <w:object>
          <v:shape id="_x0000_i1058" o:spt="75" type="#_x0000_t75" style="height:9.75pt;width:9pt;" o:ole="t" filled="f" o:preferrelative="t" stroked="f" coordsize="21600,21600">
            <v:path/>
            <v:fill on="f" focussize="0,0"/>
            <v:stroke on="f" joinstyle="miter"/>
            <v:imagedata r:id="rId79" o:title=""/>
            <o:lock v:ext="edit" aspectratio="t"/>
            <w10:wrap type="none"/>
            <w10:anchorlock/>
          </v:shape>
          <o:OLEObject Type="Embed" ProgID="Equation.DSMT4" ShapeID="_x0000_i1058" DrawAspect="Content" ObjectID="_1468075758" r:id="rId78">
            <o:LockedField>false</o:LockedField>
          </o:OLEObject>
        </w:object>
      </w:r>
      <w:r>
        <w:rPr>
          <w:rFonts w:hint="eastAsia" w:ascii="Times New Roman" w:hAnsi="Times New Roman" w:eastAsia="新宋体"/>
          <w:color w:val="000000" w:themeColor="text1"/>
          <w:szCs w:val="21"/>
          <w14:textFill>
            <w14:solidFill>
              <w14:schemeClr w14:val="tx1"/>
            </w14:solidFill>
          </w14:textFill>
        </w:rPr>
        <w:t>尺，木长</w:t>
      </w:r>
      <w:r>
        <w:rPr>
          <w:color w:val="000000" w:themeColor="text1"/>
          <w:position w:val="-10"/>
          <w14:textFill>
            <w14:solidFill>
              <w14:schemeClr w14:val="tx1"/>
            </w14:solidFill>
          </w14:textFill>
        </w:rPr>
        <w:object>
          <v:shape id="_x0000_i1059" o:spt="75" type="#_x0000_t75" style="height:12pt;width:9.75pt;" o:ole="t" filled="f" o:preferrelative="t" stroked="f" coordsize="21600,21600">
            <v:path/>
            <v:fill on="f" focussize="0,0"/>
            <v:stroke on="f" joinstyle="miter"/>
            <v:imagedata r:id="rId81" o:title=""/>
            <o:lock v:ext="edit" aspectratio="t"/>
            <w10:wrap type="none"/>
            <w10:anchorlock/>
          </v:shape>
          <o:OLEObject Type="Embed" ProgID="Equation.DSMT4" ShapeID="_x0000_i1059" DrawAspect="Content" ObjectID="_1468075759" r:id="rId80">
            <o:LockedField>false</o:LockedField>
          </o:OLEObject>
        </w:object>
      </w:r>
      <w:r>
        <w:rPr>
          <w:rFonts w:hint="eastAsia" w:ascii="Times New Roman" w:hAnsi="Times New Roman" w:eastAsia="新宋体"/>
          <w:color w:val="000000" w:themeColor="text1"/>
          <w:szCs w:val="21"/>
          <w14:textFill>
            <w14:solidFill>
              <w14:schemeClr w14:val="tx1"/>
            </w14:solidFill>
          </w14:textFill>
        </w:rPr>
        <w:t>尺，则可列二元一次方程组为</w:t>
      </w:r>
      <w:r>
        <w:rPr>
          <w:color w:val="000000" w:themeColor="text1"/>
          <w:position w:val="-10"/>
          <w14:textFill>
            <w14:solidFill>
              <w14:schemeClr w14:val="tx1"/>
            </w14:solidFill>
          </w14:textFill>
        </w:rPr>
        <w:object>
          <v:shape id="_x0000_i1060" o:spt="75" type="#_x0000_t75" style="height:15pt;width:6.75pt;" o:ole="t" filled="f" o:preferrelative="t" stroked="f" coordsize="21600,21600">
            <v:path/>
            <v:fill on="f" focussize="0,0"/>
            <v:stroke on="f" joinstyle="miter"/>
            <v:imagedata r:id="rId83" o:title=""/>
            <o:lock v:ext="edit" aspectratio="t"/>
            <w10:wrap type="none"/>
            <w10:anchorlock/>
          </v:shape>
          <o:OLEObject Type="Embed" ProgID="Equation.DSMT4" ShapeID="_x0000_i1060" DrawAspect="Content" ObjectID="_1468075760" r:id="rId82">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61" o:spt="75" type="#_x0000_t75" style="height:15pt;width:6.75pt;" o:ole="t" filled="f" o:preferrelative="t" stroked="f" coordsize="21600,21600">
            <v:path/>
            <v:fill on="f" focussize="0,0"/>
            <v:stroke on="f" joinstyle="miter"/>
            <v:imagedata r:id="rId85" o:title=""/>
            <o:lock v:ext="edit" aspectratio="t"/>
            <w10:wrap type="none"/>
            <w10:anchorlock/>
          </v:shape>
          <o:OLEObject Type="Embed" ProgID="Equation.DSMT4" ShapeID="_x0000_i1061" DrawAspect="Content" ObjectID="_1468075761" r:id="rId84">
            <o:LockedField>false</o:LockedField>
          </o:OLEObject>
        </w:object>
      </w:r>
    </w:p>
    <w:p>
      <w:pPr>
        <w:pStyle w:val="18"/>
        <w:tabs>
          <w:tab w:val="left" w:pos="3978"/>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0"/>
          <w14:textFill>
            <w14:solidFill>
              <w14:schemeClr w14:val="tx1"/>
            </w14:solidFill>
          </w14:textFill>
        </w:rPr>
        <w:object>
          <v:shape id="_x0000_i1062" o:spt="75" type="#_x0000_t75" style="height:45pt;width:54pt;" o:ole="t" filled="f" o:preferrelative="t" stroked="f" coordsize="21600,21600">
            <v:path/>
            <v:fill on="f" focussize="0,0"/>
            <v:stroke on="f" joinstyle="miter"/>
            <v:imagedata r:id="rId87" o:title=""/>
            <o:lock v:ext="edit" aspectratio="t"/>
            <w10:wrap type="none"/>
            <w10:anchorlock/>
          </v:shape>
          <o:OLEObject Type="Embed" ProgID="Equation.DSMT4" ShapeID="_x0000_i1062" DrawAspect="Content" ObjectID="_1468075762" r:id="rId86">
            <o:LockedField>false</o:LockedField>
          </o:OLEObject>
        </w:object>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0"/>
          <w14:textFill>
            <w14:solidFill>
              <w14:schemeClr w14:val="tx1"/>
            </w14:solidFill>
          </w14:textFill>
        </w:rPr>
        <w:object>
          <v:shape id="_x0000_i1063" o:spt="75" type="#_x0000_t75" style="height:45pt;width:54pt;" o:ole="t" filled="f" o:preferrelative="t" stroked="f" coordsize="21600,21600">
            <v:path/>
            <v:fill on="f" focussize="0,0"/>
            <v:stroke on="f" joinstyle="miter"/>
            <v:imagedata r:id="rId89" o:title=""/>
            <o:lock v:ext="edit" aspectratio="t"/>
            <w10:wrap type="none"/>
            <w10:anchorlock/>
          </v:shape>
          <o:OLEObject Type="Embed" ProgID="Equation.DSMT4" ShapeID="_x0000_i1063" DrawAspect="Content" ObjectID="_1468075763" r:id="rId88">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0"/>
          <w14:textFill>
            <w14:solidFill>
              <w14:schemeClr w14:val="tx1"/>
            </w14:solidFill>
          </w14:textFill>
        </w:rPr>
        <w:object>
          <v:shape id="_x0000_i1064" o:spt="75" type="#_x0000_t75" style="height:45pt;width:54pt;" o:ole="t" filled="f" o:preferrelative="t" stroked="f" coordsize="21600,21600">
            <v:path/>
            <v:fill on="f" focussize="0,0"/>
            <v:stroke on="f" joinstyle="miter"/>
            <v:imagedata r:id="rId91" o:title=""/>
            <o:lock v:ext="edit" aspectratio="t"/>
            <w10:wrap type="none"/>
            <w10:anchorlock/>
          </v:shape>
          <o:OLEObject Type="Embed" ProgID="Equation.DSMT4" ShapeID="_x0000_i1064" DrawAspect="Content" ObjectID="_1468075764" r:id="rId90">
            <o:LockedField>false</o:LockedField>
          </o:OLEObject>
        </w:object>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0"/>
          <w14:textFill>
            <w14:solidFill>
              <w14:schemeClr w14:val="tx1"/>
            </w14:solidFill>
          </w14:textFill>
        </w:rPr>
        <w:object>
          <v:shape id="_x0000_i1065" o:spt="75" type="#_x0000_t75" style="height:45pt;width:54pt;" o:ole="t" filled="f" o:preferrelative="t" stroked="f" coordsize="21600,21600">
            <v:path/>
            <v:fill on="f" focussize="0,0"/>
            <v:stroke on="f" joinstyle="miter"/>
            <v:imagedata r:id="rId93" o:title=""/>
            <o:lock v:ext="edit" aspectratio="t"/>
            <w10:wrap type="none"/>
            <w10:anchorlock/>
          </v:shape>
          <o:OLEObject Type="Embed" ProgID="Equation.DSMT4" ShapeID="_x0000_i1065" DrawAspect="Content" ObjectID="_1468075765" r:id="rId92">
            <o:LockedField>false</o:LockedField>
          </o:OLEObject>
        </w:object>
      </w:r>
    </w:p>
    <w:p>
      <w:pPr>
        <w:rPr>
          <w:iCs/>
          <w:color w:val="000000" w:themeColor="text1"/>
          <w14:textFill>
            <w14:solidFill>
              <w14:schemeClr w14:val="tx1"/>
            </w14:solidFill>
          </w14:textFill>
        </w:rPr>
      </w:pP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B</w:t>
      </w:r>
    </w:p>
    <w:p>
      <w:pPr>
        <w:pStyle w:val="19"/>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解：设绳长</w:t>
      </w:r>
      <w:r>
        <w:rPr>
          <w:color w:val="000000" w:themeColor="text1"/>
          <w:position w:val="-6"/>
          <w14:textFill>
            <w14:solidFill>
              <w14:schemeClr w14:val="tx1"/>
            </w14:solidFill>
          </w14:textFill>
        </w:rPr>
        <w:object>
          <v:shape id="_x0000_i1066" o:spt="75" type="#_x0000_t75" style="height:9.75pt;width:9pt;" o:ole="t" filled="f" o:preferrelative="t" stroked="f" coordsize="21600,21600">
            <v:path/>
            <v:fill on="f" focussize="0,0"/>
            <v:stroke on="f" joinstyle="miter"/>
            <v:imagedata r:id="rId95" o:title=""/>
            <o:lock v:ext="edit" aspectratio="t"/>
            <w10:wrap type="none"/>
            <w10:anchorlock/>
          </v:shape>
          <o:OLEObject Type="Embed" ProgID="Equation.DSMT4" ShapeID="_x0000_i1066" DrawAspect="Content" ObjectID="_1468075766" r:id="rId94">
            <o:LockedField>false</o:LockedField>
          </o:OLEObject>
        </w:object>
      </w:r>
      <w:r>
        <w:rPr>
          <w:rFonts w:hint="eastAsia" w:ascii="Times New Roman" w:hAnsi="Times New Roman" w:eastAsia="新宋体"/>
          <w:color w:val="000000" w:themeColor="text1"/>
          <w:szCs w:val="21"/>
          <w14:textFill>
            <w14:solidFill>
              <w14:schemeClr w14:val="tx1"/>
            </w14:solidFill>
          </w14:textFill>
        </w:rPr>
        <w:t>尺，长木为</w:t>
      </w:r>
      <w:r>
        <w:rPr>
          <w:color w:val="000000" w:themeColor="text1"/>
          <w:position w:val="-10"/>
          <w14:textFill>
            <w14:solidFill>
              <w14:schemeClr w14:val="tx1"/>
            </w14:solidFill>
          </w14:textFill>
        </w:rPr>
        <w:object>
          <v:shape id="_x0000_i1067" o:spt="75" type="#_x0000_t75" style="height:12pt;width:9.75pt;" o:ole="t" filled="f" o:preferrelative="t" stroked="f" coordsize="21600,21600">
            <v:path/>
            <v:fill on="f" focussize="0,0"/>
            <v:stroke on="f" joinstyle="miter"/>
            <v:imagedata r:id="rId97" o:title=""/>
            <o:lock v:ext="edit" aspectratio="t"/>
            <w10:wrap type="none"/>
            <w10:anchorlock/>
          </v:shape>
          <o:OLEObject Type="Embed" ProgID="Equation.DSMT4" ShapeID="_x0000_i1067" DrawAspect="Content" ObjectID="_1468075767" r:id="rId96">
            <o:LockedField>false</o:LockedField>
          </o:OLEObject>
        </w:object>
      </w:r>
      <w:r>
        <w:rPr>
          <w:rFonts w:hint="eastAsia" w:ascii="Times New Roman" w:hAnsi="Times New Roman" w:eastAsia="新宋体"/>
          <w:color w:val="000000" w:themeColor="text1"/>
          <w:szCs w:val="21"/>
          <w14:textFill>
            <w14:solidFill>
              <w14:schemeClr w14:val="tx1"/>
            </w14:solidFill>
          </w14:textFill>
        </w:rPr>
        <w:t>尺，</w:t>
      </w:r>
    </w:p>
    <w:p>
      <w:pPr>
        <w:rPr>
          <w:color w:val="000000" w:themeColor="text1"/>
          <w:kern w:val="0"/>
          <w:szCs w:val="21"/>
          <w14:textFill>
            <w14:solidFill>
              <w14:schemeClr w14:val="tx1"/>
            </w14:solidFill>
          </w14:textFill>
        </w:rPr>
      </w:pPr>
      <w:r>
        <w:rPr>
          <w:rFonts w:hint="eastAsia" w:eastAsia="新宋体"/>
          <w:color w:val="000000" w:themeColor="text1"/>
          <w:szCs w:val="21"/>
          <w14:textFill>
            <w14:solidFill>
              <w14:schemeClr w14:val="tx1"/>
            </w14:solidFill>
          </w14:textFill>
        </w:rPr>
        <w:t>依题意得</w:t>
      </w:r>
      <w:r>
        <w:rPr>
          <w:color w:val="000000" w:themeColor="text1"/>
          <w:position w:val="-40"/>
          <w14:textFill>
            <w14:solidFill>
              <w14:schemeClr w14:val="tx1"/>
            </w14:solidFill>
          </w14:textFill>
        </w:rPr>
        <w:object>
          <v:shape id="_x0000_i1068" o:spt="75" type="#_x0000_t75" style="height:45pt;width:54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68" r:id="rId98">
            <o:LockedField>false</o:LockedField>
          </o:OLEObject>
        </w:object>
      </w:r>
      <w:r>
        <w:rPr>
          <w:rFonts w:hint="eastAsia"/>
          <w:color w:val="000000" w:themeColor="text1"/>
          <w:kern w:val="0"/>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山东菏泽</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x=3</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是方程组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ax+by=2</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bx+ay=-3</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的解，则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的值是（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D．5</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x=3</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代入</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ax+by=2</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bx+ay=-3</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可得：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3a</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2b=2</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3b-2a=-3</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两式相加：</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rFonts w:eastAsia="新宋体"/>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二元一次方程组的解</w:t>
      </w:r>
    </w:p>
    <w:p>
      <w:pPr>
        <w:rPr>
          <w:b/>
          <w:color w:val="000000" w:themeColor="text1"/>
          <w14:textFill>
            <w14:solidFill>
              <w14:schemeClr w14:val="tx1"/>
            </w14:solidFill>
          </w14:textFill>
        </w:rPr>
      </w:pPr>
    </w:p>
    <w:p>
      <w:pPr>
        <w:pStyle w:val="2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四川南充</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关于</w:t>
      </w:r>
      <w:r>
        <w:rPr>
          <w:color w:val="000000" w:themeColor="text1"/>
          <w:position w:val="-6"/>
          <w14:textFill>
            <w14:solidFill>
              <w14:schemeClr w14:val="tx1"/>
            </w14:solidFill>
          </w14:textFill>
        </w:rPr>
        <w:object>
          <v:shape id="_x0000_i1069" o:spt="75" type="#_x0000_t75" style="height:9.75pt;width:9pt;" o:ole="t" filled="f" o:preferrelative="t" stroked="f" coordsize="21600,21600">
            <v:path/>
            <v:fill on="f" focussize="0,0"/>
            <v:stroke on="f" joinstyle="miter"/>
            <v:imagedata r:id="rId101" o:title=""/>
            <o:lock v:ext="edit" aspectratio="t"/>
            <w10:wrap type="none"/>
            <w10:anchorlock/>
          </v:shape>
          <o:OLEObject Type="Embed" ProgID="Equation.DSMT4" ShapeID="_x0000_i1069" DrawAspect="Content" ObjectID="_1468075769" r:id="rId100">
            <o:LockedField>false</o:LockedField>
          </o:OLEObject>
        </w:object>
      </w:r>
      <w:r>
        <w:rPr>
          <w:rFonts w:hint="eastAsia" w:ascii="Times New Roman" w:hAnsi="Times New Roman" w:eastAsia="新宋体"/>
          <w:color w:val="000000" w:themeColor="text1"/>
          <w:szCs w:val="21"/>
          <w14:textFill>
            <w14:solidFill>
              <w14:schemeClr w14:val="tx1"/>
            </w14:solidFill>
          </w14:textFill>
        </w:rPr>
        <w:t>的一元一次方程</w:t>
      </w:r>
      <w:r>
        <w:rPr>
          <w:color w:val="000000" w:themeColor="text1"/>
          <w:position w:val="-6"/>
          <w14:textFill>
            <w14:solidFill>
              <w14:schemeClr w14:val="tx1"/>
            </w14:solidFill>
          </w14:textFill>
        </w:rPr>
        <w:object>
          <v:shape id="_x0000_i1070" o:spt="75" type="#_x0000_t75" style="height:15pt;width:60pt;" o:ole="t" filled="f" o:preferrelative="t" stroked="f" coordsize="21600,21600">
            <v:path/>
            <v:fill on="f" focussize="0,0"/>
            <v:stroke on="f" joinstyle="miter"/>
            <v:imagedata r:id="rId103" o:title=""/>
            <o:lock v:ext="edit" aspectratio="t"/>
            <w10:wrap type="none"/>
            <w10:anchorlock/>
          </v:shape>
          <o:OLEObject Type="Embed" ProgID="Equation.DSMT4" ShapeID="_x0000_i1070" DrawAspect="Content" ObjectID="_1468075770" r:id="rId102">
            <o:LockedField>false</o:LockedField>
          </o:OLEObject>
        </w:object>
      </w:r>
      <w:r>
        <w:rPr>
          <w:rFonts w:hint="eastAsia" w:ascii="Times New Roman" w:hAnsi="Times New Roman" w:eastAsia="新宋体"/>
          <w:color w:val="000000" w:themeColor="text1"/>
          <w:szCs w:val="21"/>
          <w14:textFill>
            <w14:solidFill>
              <w14:schemeClr w14:val="tx1"/>
            </w14:solidFill>
          </w14:textFill>
        </w:rPr>
        <w:t>的解为</w:t>
      </w:r>
      <w:r>
        <w:rPr>
          <w:color w:val="000000" w:themeColor="text1"/>
          <w:position w:val="-6"/>
          <w14:textFill>
            <w14:solidFill>
              <w14:schemeClr w14:val="tx1"/>
            </w14:solidFill>
          </w14:textFill>
        </w:rPr>
        <w:object>
          <v:shape id="_x0000_i1071" o:spt="75" type="#_x0000_t75" style="height:12.75pt;width:23.25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1" r:id="rId104">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072" o:spt="75" type="#_x0000_t75" style="height:10.5pt;width:27pt;" o:ole="t" filled="f" o:preferrelative="t" stroked="f" coordsize="21600,21600">
            <v:path/>
            <v:fill on="f" focussize="0,0"/>
            <v:stroke on="f" joinstyle="miter"/>
            <v:imagedata r:id="rId107" o:title=""/>
            <o:lock v:ext="edit" aspectratio="t"/>
            <w10:wrap type="none"/>
            <w10:anchorlock/>
          </v:shape>
          <o:OLEObject Type="Embed" ProgID="Equation.DSMT4" ShapeID="_x0000_i1072" DrawAspect="Content" ObjectID="_1468075772" r:id="rId106">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的值为</w:t>
      </w:r>
      <w:r>
        <w:rPr>
          <w:color w:val="000000" w:themeColor="text1"/>
          <w:position w:val="-10"/>
          <w14:textFill>
            <w14:solidFill>
              <w14:schemeClr w14:val="tx1"/>
            </w14:solidFill>
          </w14:textFill>
        </w:rPr>
        <w:object>
          <v:shape id="_x0000_i1073" o:spt="75" type="#_x0000_t75" style="height:15pt;width:6.75pt;" o:ole="t" filled="f" o:preferrelative="t" stroked="f" coordsize="21600,21600">
            <v:path/>
            <v:fill on="f" focussize="0,0"/>
            <v:stroke on="f" joinstyle="miter"/>
            <v:imagedata r:id="rId109" o:title=""/>
            <o:lock v:ext="edit" aspectratio="t"/>
            <w10:wrap type="none"/>
            <w10:anchorlock/>
          </v:shape>
          <o:OLEObject Type="Embed" ProgID="Equation.DSMT4" ShapeID="_x0000_i1073" DrawAspect="Content" ObjectID="_1468075773" r:id="rId108">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74" o:spt="75" type="#_x0000_t75" style="height:15pt;width:6.75pt;" o:ole="t" filled="f" o:preferrelative="t" stroked="f" coordsize="21600,21600">
            <v:path/>
            <v:fill on="f" focussize="0,0"/>
            <v:stroke on="f" joinstyle="miter"/>
            <v:imagedata r:id="rId111" o:title=""/>
            <o:lock v:ext="edit" aspectratio="t"/>
            <w10:wrap type="none"/>
            <w10:anchorlock/>
          </v:shape>
          <o:OLEObject Type="Embed" ProgID="Equation.DSMT4" ShapeID="_x0000_i1074" DrawAspect="Content" ObjectID="_1468075774" r:id="rId110">
            <o:LockedField>false</o:LockedField>
          </o:OLEObject>
        </w:object>
      </w:r>
    </w:p>
    <w:p>
      <w:pPr>
        <w:pStyle w:val="18"/>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9</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8</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5</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4</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C</w:t>
      </w:r>
    </w:p>
    <w:p>
      <w:pPr>
        <w:pStyle w:val="21"/>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解：因为关于</w:t>
      </w:r>
      <w:r>
        <w:rPr>
          <w:color w:val="000000" w:themeColor="text1"/>
          <w:position w:val="-6"/>
          <w14:textFill>
            <w14:solidFill>
              <w14:schemeClr w14:val="tx1"/>
            </w14:solidFill>
          </w14:textFill>
        </w:rPr>
        <w:object>
          <v:shape id="_x0000_i1075" o:spt="75" type="#_x0000_t75" style="height:9.75pt;width:9pt;" o:ole="t" filled="f" o:preferrelative="t" stroked="f" coordsize="21600,21600">
            <v:path/>
            <v:fill on="f" focussize="0,0"/>
            <v:stroke on="f" joinstyle="miter"/>
            <v:imagedata r:id="rId113" o:title=""/>
            <o:lock v:ext="edit" aspectratio="t"/>
            <w10:wrap type="none"/>
            <w10:anchorlock/>
          </v:shape>
          <o:OLEObject Type="Embed" ProgID="Equation.DSMT4" ShapeID="_x0000_i1075" DrawAspect="Content" ObjectID="_1468075775" r:id="rId112">
            <o:LockedField>false</o:LockedField>
          </o:OLEObject>
        </w:object>
      </w:r>
      <w:r>
        <w:rPr>
          <w:rFonts w:hint="eastAsia" w:ascii="Times New Roman" w:hAnsi="Times New Roman" w:eastAsia="新宋体"/>
          <w:color w:val="000000" w:themeColor="text1"/>
          <w:szCs w:val="21"/>
          <w14:textFill>
            <w14:solidFill>
              <w14:schemeClr w14:val="tx1"/>
            </w14:solidFill>
          </w14:textFill>
        </w:rPr>
        <w:t>的一元一次方程</w:t>
      </w:r>
      <w:r>
        <w:rPr>
          <w:color w:val="000000" w:themeColor="text1"/>
          <w:position w:val="-6"/>
          <w14:textFill>
            <w14:solidFill>
              <w14:schemeClr w14:val="tx1"/>
            </w14:solidFill>
          </w14:textFill>
        </w:rPr>
        <w:object>
          <v:shape id="_x0000_i1076" o:spt="75" type="#_x0000_t75" style="height:15pt;width:60pt;" o:ole="t" filled="f" o:preferrelative="t" stroked="f" coordsize="21600,21600">
            <v:path/>
            <v:fill on="f" focussize="0,0"/>
            <v:stroke on="f" joinstyle="miter"/>
            <v:imagedata r:id="rId115" o:title=""/>
            <o:lock v:ext="edit" aspectratio="t"/>
            <w10:wrap type="none"/>
            <w10:anchorlock/>
          </v:shape>
          <o:OLEObject Type="Embed" ProgID="Equation.DSMT4" ShapeID="_x0000_i1076" DrawAspect="Content" ObjectID="_1468075776" r:id="rId114">
            <o:LockedField>false</o:LockedField>
          </o:OLEObject>
        </w:object>
      </w:r>
      <w:r>
        <w:rPr>
          <w:rFonts w:hint="eastAsia" w:ascii="Times New Roman" w:hAnsi="Times New Roman" w:eastAsia="新宋体"/>
          <w:color w:val="000000" w:themeColor="text1"/>
          <w:szCs w:val="21"/>
          <w14:textFill>
            <w14:solidFill>
              <w14:schemeClr w14:val="tx1"/>
            </w14:solidFill>
          </w14:textFill>
        </w:rPr>
        <w:t>的解为</w:t>
      </w:r>
      <w:r>
        <w:rPr>
          <w:color w:val="000000" w:themeColor="text1"/>
          <w:position w:val="-6"/>
          <w14:textFill>
            <w14:solidFill>
              <w14:schemeClr w14:val="tx1"/>
            </w14:solidFill>
          </w14:textFill>
        </w:rPr>
        <w:object>
          <v:shape id="_x0000_i1077" o:spt="75" type="#_x0000_t75" style="height:12.75pt;width:23.25pt;" o:ole="t" filled="f" o:preferrelative="t" stroked="f" coordsize="21600,21600">
            <v:path/>
            <v:fill on="f" focussize="0,0"/>
            <v:stroke on="f" joinstyle="miter"/>
            <v:imagedata r:id="rId117" o:title=""/>
            <o:lock v:ext="edit" aspectratio="t"/>
            <w10:wrap type="none"/>
            <w10:anchorlock/>
          </v:shape>
          <o:OLEObject Type="Embed" ProgID="Equation.DSMT4" ShapeID="_x0000_i1077" DrawAspect="Content" ObjectID="_1468075777" r:id="rId11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可得：</w:t>
      </w:r>
      <w:r>
        <w:rPr>
          <w:color w:val="000000" w:themeColor="text1"/>
          <w:position w:val="-6"/>
          <w14:textFill>
            <w14:solidFill>
              <w14:schemeClr w14:val="tx1"/>
            </w14:solidFill>
          </w14:textFill>
        </w:rPr>
        <w:object>
          <v:shape id="_x0000_i1078" o:spt="75" type="#_x0000_t75" style="height:12.75pt;width:38.25pt;" o:ole="t" filled="f" o:preferrelative="t" stroked="f" coordsize="21600,21600">
            <v:path/>
            <v:fill on="f" focussize="0,0"/>
            <v:stroke on="f" joinstyle="miter"/>
            <v:imagedata r:id="rId119" o:title=""/>
            <o:lock v:ext="edit" aspectratio="t"/>
            <w10:wrap type="none"/>
            <w10:anchorlock/>
          </v:shape>
          <o:OLEObject Type="Embed" ProgID="Equation.DSMT4" ShapeID="_x0000_i1078" DrawAspect="Content" ObjectID="_1468075778"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9" o:spt="75" type="#_x0000_t75" style="height:12.75pt;width:42.75pt;" o:ole="t" filled="f" o:preferrelative="t" stroked="f" coordsize="21600,21600">
            <v:path/>
            <v:fill on="f" focussize="0,0"/>
            <v:stroke on="f" joinstyle="miter"/>
            <v:imagedata r:id="rId121" o:title=""/>
            <o:lock v:ext="edit" aspectratio="t"/>
            <w10:wrap type="none"/>
            <w10:anchorlock/>
          </v:shape>
          <o:OLEObject Type="Embed" ProgID="Equation.DSMT4" ShapeID="_x0000_i1079" DrawAspect="Content" ObjectID="_1468075779" r:id="rId1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080" o:spt="75" type="#_x0000_t75" style="height:12.75pt;width:25.5pt;" o:ole="t" filled="f" o:preferrelative="t" stroked="f" coordsize="21600,21600">
            <v:path/>
            <v:fill on="f" focussize="0,0"/>
            <v:stroke on="f" joinstyle="miter"/>
            <v:imagedata r:id="rId123" o:title=""/>
            <o:lock v:ext="edit" aspectratio="t"/>
            <w10:wrap type="none"/>
            <w10:anchorlock/>
          </v:shape>
          <o:OLEObject Type="Embed" ProgID="Equation.DSMT4" ShapeID="_x0000_i1080" DrawAspect="Content" ObjectID="_1468075780" r:id="rId12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1" o:spt="75" type="#_x0000_t75" style="height:12.75pt;width:27pt;" o:ole="t" filled="f" o:preferrelative="t" stroked="f" coordsize="21600,21600">
            <v:path/>
            <v:fill on="f" focussize="0,0"/>
            <v:stroke on="f" joinstyle="miter"/>
            <v:imagedata r:id="rId125" o:title=""/>
            <o:lock v:ext="edit" aspectratio="t"/>
            <w10:wrap type="none"/>
            <w10:anchorlock/>
          </v:shape>
          <o:OLEObject Type="Embed" ProgID="Equation.DSMT4" ShapeID="_x0000_i1081" DrawAspect="Content" ObjectID="_1468075781" r:id="rId12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w:t>
      </w:r>
      <w:r>
        <w:rPr>
          <w:color w:val="000000" w:themeColor="text1"/>
          <w:position w:val="-6"/>
          <w14:textFill>
            <w14:solidFill>
              <w14:schemeClr w14:val="tx1"/>
            </w14:solidFill>
          </w14:textFill>
        </w:rPr>
        <w:object>
          <v:shape id="_x0000_i1082" o:spt="75" type="#_x0000_t75" style="height:12.75pt;width:72.75pt;" o:ole="t" filled="f" o:preferrelative="t" stroked="f" coordsize="21600,21600">
            <v:path/>
            <v:fill on="f" focussize="0,0"/>
            <v:stroke on="f" joinstyle="miter"/>
            <v:imagedata r:id="rId127" o:title=""/>
            <o:lock v:ext="edit" aspectratio="t"/>
            <w10:wrap type="none"/>
            <w10:anchorlock/>
          </v:shape>
          <o:OLEObject Type="Embed" ProgID="Equation.DSMT4" ShapeID="_x0000_i1082" DrawAspect="Content" ObjectID="_1468075782" r:id="rId12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一元一次方程的解</w:t>
      </w:r>
    </w:p>
    <w:p>
      <w:pPr>
        <w:rPr>
          <w:b/>
          <w:color w:val="000000" w:themeColor="text1"/>
          <w14:textFill>
            <w14:solidFill>
              <w14:schemeClr w14:val="tx1"/>
            </w14:solidFill>
          </w14:textFill>
        </w:rPr>
      </w:pPr>
    </w:p>
    <w:p>
      <w:pPr>
        <w:pStyle w:val="22"/>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台湾省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某旅行团到森林游乐区参观，如表为两种参观方式与所需的缆车费用．已知旅行团的每个人皆从这两种方式中选择一种，且去程有</w:t>
      </w:r>
      <w:r>
        <w:rPr>
          <w:rFonts w:ascii="Times New Roman" w:hAnsi="Times New Roman" w:eastAsia="新宋体"/>
          <w:color w:val="000000" w:themeColor="text1"/>
          <w:szCs w:val="21"/>
          <w14:textFill>
            <w14:solidFill>
              <w14:schemeClr w14:val="tx1"/>
            </w14:solidFill>
          </w14:textFill>
        </w:rPr>
        <w:t>15</w:t>
      </w:r>
      <w:r>
        <w:rPr>
          <w:rFonts w:hint="eastAsia" w:ascii="Times New Roman" w:hAnsi="Times New Roman" w:eastAsia="新宋体"/>
          <w:color w:val="000000" w:themeColor="text1"/>
          <w:szCs w:val="21"/>
          <w14:textFill>
            <w14:solidFill>
              <w14:schemeClr w14:val="tx1"/>
            </w14:solidFill>
          </w14:textFill>
        </w:rPr>
        <w:t>人搭乘缆车，回程有</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人搭乘缆车．若他们缆车费用的总花费为</w:t>
      </w:r>
      <w:r>
        <w:rPr>
          <w:rFonts w:ascii="Times New Roman" w:hAnsi="Times New Roman" w:eastAsia="新宋体"/>
          <w:color w:val="000000" w:themeColor="text1"/>
          <w:szCs w:val="21"/>
          <w14:textFill>
            <w14:solidFill>
              <w14:schemeClr w14:val="tx1"/>
            </w14:solidFill>
          </w14:textFill>
        </w:rPr>
        <w:t>4100</w:t>
      </w:r>
      <w:r>
        <w:rPr>
          <w:rFonts w:hint="eastAsia" w:ascii="Times New Roman" w:hAnsi="Times New Roman" w:eastAsia="新宋体"/>
          <w:color w:val="000000" w:themeColor="text1"/>
          <w:szCs w:val="21"/>
          <w14:textFill>
            <w14:solidFill>
              <w14:schemeClr w14:val="tx1"/>
            </w14:solidFill>
          </w14:textFill>
        </w:rPr>
        <w:t>元，则此旅行团共有多少人？</w:t>
      </w:r>
      <w:r>
        <w:rPr>
          <w:color w:val="000000" w:themeColor="text1"/>
          <w:position w:val="-10"/>
          <w14:textFill>
            <w14:solidFill>
              <w14:schemeClr w14:val="tx1"/>
            </w14:solidFill>
          </w14:textFill>
        </w:rPr>
        <w:object>
          <v:shape id="_x0000_i1083" o:spt="75" type="#_x0000_t75" style="height:15pt;width:6.75pt;" o:ole="t" filled="f" o:preferrelative="t" stroked="f" coordsize="21600,21600">
            <v:path/>
            <v:fill on="f" focussize="0,0"/>
            <v:stroke on="f" joinstyle="miter"/>
            <v:imagedata r:id="rId129" o:title=""/>
            <o:lock v:ext="edit" aspectratio="t"/>
            <w10:wrap type="none"/>
            <w10:anchorlock/>
          </v:shape>
          <o:OLEObject Type="Embed" ProgID="Equation.DSMT4" ShapeID="_x0000_i1083" DrawAspect="Content" ObjectID="_1468075783" r:id="rId128">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84" o:spt="75" type="#_x0000_t75" style="height:15pt;width:6.75pt;" o:ole="t" filled="f" o:preferrelative="t" stroked="f" coordsize="21600,21600">
            <v:path/>
            <v:fill on="f" focussize="0,0"/>
            <v:stroke on="f" joinstyle="miter"/>
            <v:imagedata r:id="rId131" o:title=""/>
            <o:lock v:ext="edit" aspectratio="t"/>
            <w10:wrap type="none"/>
            <w10:anchorlock/>
          </v:shape>
          <o:OLEObject Type="Embed" ProgID="Equation.DSMT4" ShapeID="_x0000_i1084" DrawAspect="Content" ObjectID="_1468075784" r:id="rId130">
            <o:LockedField>false</o:LockedField>
          </o:OLEObject>
        </w:object>
      </w:r>
    </w:p>
    <w:tbl>
      <w:tblPr>
        <w:tblStyle w:val="4"/>
        <w:tblW w:w="852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4260"/>
        <w:gridCol w:w="42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4260" w:type="dxa"/>
          </w:tcPr>
          <w:p>
            <w:pPr>
              <w:pStyle w:val="22"/>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参观方式</w:t>
            </w:r>
          </w:p>
        </w:tc>
        <w:tc>
          <w:tcPr>
            <w:tcW w:w="4260" w:type="dxa"/>
          </w:tcPr>
          <w:p>
            <w:pPr>
              <w:pStyle w:val="22"/>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缆车费用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4260" w:type="dxa"/>
          </w:tcPr>
          <w:p>
            <w:pPr>
              <w:pStyle w:val="22"/>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去程及回程均搭乘缆车</w:t>
            </w:r>
          </w:p>
        </w:tc>
        <w:tc>
          <w:tcPr>
            <w:tcW w:w="4260" w:type="dxa"/>
          </w:tcPr>
          <w:p>
            <w:pPr>
              <w:pStyle w:val="22"/>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300</w:t>
            </w:r>
            <w:r>
              <w:rPr>
                <w:rFonts w:hint="eastAsia" w:ascii="Times New Roman" w:hAnsi="Times New Roman" w:eastAsia="新宋体"/>
                <w:color w:val="000000" w:themeColor="text1"/>
                <w:szCs w:val="21"/>
                <w14:textFill>
                  <w14:solidFill>
                    <w14:schemeClr w14:val="tx1"/>
                  </w14:solidFill>
                </w14:textFill>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4260" w:type="dxa"/>
          </w:tcPr>
          <w:p>
            <w:pPr>
              <w:pStyle w:val="22"/>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单程搭乘缆车，单程步行</w:t>
            </w:r>
          </w:p>
        </w:tc>
        <w:tc>
          <w:tcPr>
            <w:tcW w:w="4260" w:type="dxa"/>
          </w:tcPr>
          <w:p>
            <w:pPr>
              <w:pStyle w:val="22"/>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200</w:t>
            </w:r>
            <w:r>
              <w:rPr>
                <w:rFonts w:hint="eastAsia" w:ascii="Times New Roman" w:hAnsi="Times New Roman" w:eastAsia="新宋体"/>
                <w:color w:val="000000" w:themeColor="text1"/>
                <w:szCs w:val="21"/>
                <w14:textFill>
                  <w14:solidFill>
                    <w14:schemeClr w14:val="tx1"/>
                  </w14:solidFill>
                </w14:textFill>
              </w:rPr>
              <w:t>元</w:t>
            </w:r>
          </w:p>
        </w:tc>
      </w:tr>
    </w:tbl>
    <w:p>
      <w:pPr>
        <w:pStyle w:val="23"/>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16</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19</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22</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25</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A</w:t>
      </w:r>
    </w:p>
    <w:p>
      <w:pPr>
        <w:pStyle w:val="24"/>
        <w:spacing w:line="360" w:lineRule="auto"/>
        <w:rPr>
          <w:rFonts w:ascii="Times New Roman" w:hAnsi="Times New Roman" w:eastAsia="新宋体"/>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解：设此旅行团有</w:t>
      </w:r>
      <w:r>
        <w:rPr>
          <w:color w:val="000000" w:themeColor="text1"/>
          <w:position w:val="-6"/>
          <w14:textFill>
            <w14:solidFill>
              <w14:schemeClr w14:val="tx1"/>
            </w14:solidFill>
          </w14:textFill>
        </w:rPr>
        <w:object>
          <v:shape id="_x0000_i1085" o:spt="75" type="#_x0000_t75" style="height:9.75pt;width:9pt;" o:ole="t" filled="f" o:preferrelative="t" stroked="f" coordsize="21600,21600">
            <v:path/>
            <v:fill on="f" focussize="0,0"/>
            <v:stroke on="f" joinstyle="miter"/>
            <v:imagedata r:id="rId133" o:title=""/>
            <o:lock v:ext="edit" aspectratio="t"/>
            <w10:wrap type="none"/>
            <w10:anchorlock/>
          </v:shape>
          <o:OLEObject Type="Embed" ProgID="Equation.DSMT4" ShapeID="_x0000_i1085" DrawAspect="Content" ObjectID="_1468075785" r:id="rId132">
            <o:LockedField>false</o:LockedField>
          </o:OLEObject>
        </w:object>
      </w:r>
      <w:r>
        <w:rPr>
          <w:rFonts w:hint="eastAsia" w:ascii="Times New Roman" w:hAnsi="Times New Roman" w:eastAsia="新宋体"/>
          <w:color w:val="000000" w:themeColor="text1"/>
          <w:szCs w:val="21"/>
          <w14:textFill>
            <w14:solidFill>
              <w14:schemeClr w14:val="tx1"/>
            </w14:solidFill>
          </w14:textFill>
        </w:rPr>
        <w:t>人单程搭乘缆车，单程步行，其中去程及回程均搭乘缆车的有</w:t>
      </w:r>
      <w:r>
        <w:rPr>
          <w:color w:val="000000" w:themeColor="text1"/>
          <w:position w:val="-10"/>
          <w14:textFill>
            <w14:solidFill>
              <w14:schemeClr w14:val="tx1"/>
            </w14:solidFill>
          </w14:textFill>
        </w:rPr>
        <w:object>
          <v:shape id="_x0000_i1086" o:spt="75" type="#_x0000_t75" style="height:12pt;width:9.75pt;" o:ole="t" filled="f" o:preferrelative="t" stroked="f" coordsize="21600,21600">
            <v:path/>
            <v:fill on="f" focussize="0,0"/>
            <v:stroke on="f" joinstyle="miter"/>
            <v:imagedata r:id="rId135" o:title=""/>
            <o:lock v:ext="edit" aspectratio="t"/>
            <w10:wrap type="none"/>
            <w10:anchorlock/>
          </v:shape>
          <o:OLEObject Type="Embed" ProgID="Equation.DSMT4" ShapeID="_x0000_i1086" DrawAspect="Content" ObjectID="_1468075786" r:id="rId134">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p>
    <w:p>
      <w:pPr>
        <w:pStyle w:val="2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28"/>
          <w14:textFill>
            <w14:solidFill>
              <w14:schemeClr w14:val="tx1"/>
            </w14:solidFill>
          </w14:textFill>
        </w:rPr>
        <w:object>
          <v:shape id="_x0000_i1087" o:spt="75" type="#_x0000_t75" style="height:33pt;width:99.75pt;" o:ole="t" filled="f" o:preferrelative="t" stroked="f" coordsize="21600,21600">
            <v:path/>
            <v:fill on="f" focussize="0,0"/>
            <v:stroke on="f" joinstyle="miter"/>
            <v:imagedata r:id="rId137" o:title=""/>
            <o:lock v:ext="edit" aspectratio="t"/>
            <w10:wrap type="none"/>
            <w10:anchorlock/>
          </v:shape>
          <o:OLEObject Type="Embed" ProgID="Equation.DSMT4" ShapeID="_x0000_i1087" DrawAspect="Content" ObjectID="_1468075787" r:id="rId136">
            <o:LockedField>false</o:LockedField>
          </o:OLEObject>
        </w:object>
      </w: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8"/>
          <w14:textFill>
            <w14:solidFill>
              <w14:schemeClr w14:val="tx1"/>
            </w14:solidFill>
          </w14:textFill>
        </w:rPr>
        <w:object>
          <v:shape id="_x0000_i1088" o:spt="75" type="#_x0000_t75" style="height:33pt;width:31.5pt;" o:ole="t" filled="f" o:preferrelative="t" stroked="f" coordsize="21600,21600">
            <v:path/>
            <v:fill on="f" focussize="0,0"/>
            <v:stroke on="f" joinstyle="miter"/>
            <v:imagedata r:id="rId139" o:title=""/>
            <o:lock v:ext="edit" aspectratio="t"/>
            <w10:wrap type="none"/>
            <w10:anchorlock/>
          </v:shape>
          <o:OLEObject Type="Embed" ProgID="Equation.DSMT4" ShapeID="_x0000_i1088" DrawAspect="Content" ObjectID="_1468075788" r:id="rId13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则总人数为</w:t>
      </w:r>
      <w:r>
        <w:rPr>
          <w:color w:val="000000" w:themeColor="text1"/>
          <w:position w:val="-6"/>
          <w14:textFill>
            <w14:solidFill>
              <w14:schemeClr w14:val="tx1"/>
            </w14:solidFill>
          </w14:textFill>
        </w:rPr>
        <w:object>
          <v:shape id="_x0000_i1089" o:spt="75" type="#_x0000_t75" style="height:13.5pt;width:44.25pt;" o:ole="t" filled="f" o:preferrelative="t" stroked="f" coordsize="21600,21600">
            <v:path/>
            <v:fill on="f" focussize="0,0"/>
            <v:stroke on="f" joinstyle="miter"/>
            <v:imagedata r:id="rId141" o:title=""/>
            <o:lock v:ext="edit" aspectratio="t"/>
            <w10:wrap type="none"/>
            <w10:anchorlock/>
          </v:shape>
          <o:OLEObject Type="Embed" ProgID="Equation.DSMT4" ShapeID="_x0000_i1089" DrawAspect="Content" ObjectID="_1468075789" r:id="rId140">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r>
        <w:rPr>
          <w:color w:val="000000" w:themeColor="text1"/>
          <w:position w:val="-10"/>
          <w14:textFill>
            <w14:solidFill>
              <w14:schemeClr w14:val="tx1"/>
            </w14:solidFill>
          </w14:textFill>
        </w:rPr>
        <w:object>
          <v:shape id="_x0000_i1090" o:spt="75" type="#_x0000_t75" style="height:15pt;width:6.75pt;" o:ole="t" filled="f" o:preferrelative="t" stroked="f" coordsize="21600,21600">
            <v:path/>
            <v:fill on="f" focussize="0,0"/>
            <v:stroke on="f" joinstyle="miter"/>
            <v:imagedata r:id="rId143" o:title=""/>
            <o:lock v:ext="edit" aspectratio="t"/>
            <w10:wrap type="none"/>
            <w10:anchorlock/>
          </v:shape>
          <o:OLEObject Type="Embed" ProgID="Equation.DSMT4" ShapeID="_x0000_i1090" DrawAspect="Content" ObjectID="_1468075790" r:id="rId142">
            <o:LockedField>false</o:LockedField>
          </o:OLEObject>
        </w:object>
      </w:r>
    </w:p>
    <w:p>
      <w:pPr>
        <w:pStyle w:val="2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pStyle w:val="25"/>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浙江嘉兴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中国清代算书《御制数理精蕴》中有这样一题：“马四匹、牛六头，共价四十八两（我国古代货币单位）；马二匹、牛五头，共价三十八两．问马、牛各价几何？”设马每匹</w:t>
      </w:r>
      <w:r>
        <w:rPr>
          <w:color w:val="000000" w:themeColor="text1"/>
          <w:position w:val="-6"/>
          <w14:textFill>
            <w14:solidFill>
              <w14:schemeClr w14:val="tx1"/>
            </w14:solidFill>
          </w14:textFill>
        </w:rPr>
        <w:object>
          <v:shape id="_x0000_i1091" o:spt="75" type="#_x0000_t75" style="height:9.75pt;width:9pt;" o:ole="t" filled="f" o:preferrelative="t" stroked="f" coordsize="21600,21600">
            <v:path/>
            <v:fill on="f" focussize="0,0"/>
            <v:stroke on="f" joinstyle="miter"/>
            <v:imagedata r:id="rId145" o:title=""/>
            <o:lock v:ext="edit" aspectratio="t"/>
            <w10:wrap type="none"/>
            <w10:anchorlock/>
          </v:shape>
          <o:OLEObject Type="Embed" ProgID="Equation.DSMT4" ShapeID="_x0000_i1091" DrawAspect="Content" ObjectID="_1468075791" r:id="rId144">
            <o:LockedField>false</o:LockedField>
          </o:OLEObject>
        </w:object>
      </w:r>
      <w:r>
        <w:rPr>
          <w:rFonts w:hint="eastAsia" w:ascii="Times New Roman" w:hAnsi="Times New Roman" w:eastAsia="新宋体"/>
          <w:color w:val="000000" w:themeColor="text1"/>
          <w:szCs w:val="21"/>
          <w14:textFill>
            <w14:solidFill>
              <w14:schemeClr w14:val="tx1"/>
            </w14:solidFill>
          </w14:textFill>
        </w:rPr>
        <w:t>两，牛每头</w:t>
      </w:r>
      <w:r>
        <w:rPr>
          <w:color w:val="000000" w:themeColor="text1"/>
          <w:position w:val="-10"/>
          <w14:textFill>
            <w14:solidFill>
              <w14:schemeClr w14:val="tx1"/>
            </w14:solidFill>
          </w14:textFill>
        </w:rPr>
        <w:object>
          <v:shape id="_x0000_i1092" o:spt="75" type="#_x0000_t75" style="height:12pt;width:9.75pt;" o:ole="t" filled="f" o:preferrelative="t" stroked="f" coordsize="21600,21600">
            <v:path/>
            <v:fill on="f" focussize="0,0"/>
            <v:stroke on="f" joinstyle="miter"/>
            <v:imagedata r:id="rId147" o:title=""/>
            <o:lock v:ext="edit" aspectratio="t"/>
            <w10:wrap type="none"/>
            <w10:anchorlock/>
          </v:shape>
          <o:OLEObject Type="Embed" ProgID="Equation.DSMT4" ShapeID="_x0000_i1092" DrawAspect="Content" ObjectID="_1468075792" r:id="rId146">
            <o:LockedField>false</o:LockedField>
          </o:OLEObject>
        </w:object>
      </w:r>
      <w:r>
        <w:rPr>
          <w:rFonts w:hint="eastAsia" w:ascii="Times New Roman" w:hAnsi="Times New Roman" w:eastAsia="新宋体"/>
          <w:color w:val="000000" w:themeColor="text1"/>
          <w:szCs w:val="21"/>
          <w14:textFill>
            <w14:solidFill>
              <w14:schemeClr w14:val="tx1"/>
            </w14:solidFill>
          </w14:textFill>
        </w:rPr>
        <w:t>两，根据题意可列方程组为</w:t>
      </w:r>
      <w:r>
        <w:rPr>
          <w:color w:val="000000" w:themeColor="text1"/>
          <w:position w:val="-10"/>
          <w14:textFill>
            <w14:solidFill>
              <w14:schemeClr w14:val="tx1"/>
            </w14:solidFill>
          </w14:textFill>
        </w:rPr>
        <w:object>
          <v:shape id="_x0000_i1093" o:spt="75" type="#_x0000_t75" style="height:15pt;width:6.75pt;" o:ole="t" filled="f" o:preferrelative="t" stroked="f" coordsize="21600,21600">
            <v:path/>
            <v:fill on="f" focussize="0,0"/>
            <v:stroke on="f" joinstyle="miter"/>
            <v:imagedata r:id="rId149" o:title=""/>
            <o:lock v:ext="edit" aspectratio="t"/>
            <w10:wrap type="none"/>
            <w10:anchorlock/>
          </v:shape>
          <o:OLEObject Type="Embed" ProgID="Equation.DSMT4" ShapeID="_x0000_i1093" DrawAspect="Content" ObjectID="_1468075793" r:id="rId148">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94" o:spt="75" type="#_x0000_t75" style="height:15pt;width:6.75pt;" o:ole="t" filled="f" o:preferrelative="t" stroked="f" coordsize="21600,21600">
            <v:path/>
            <v:fill on="f" focussize="0,0"/>
            <v:stroke on="f" joinstyle="miter"/>
            <v:imagedata r:id="rId151" o:title=""/>
            <o:lock v:ext="edit" aspectratio="t"/>
            <w10:wrap type="none"/>
            <w10:anchorlock/>
          </v:shape>
          <o:OLEObject Type="Embed" ProgID="Equation.DSMT4" ShapeID="_x0000_i1094" DrawAspect="Content" ObjectID="_1468075794" r:id="rId150">
            <o:LockedField>false</o:LockedField>
          </o:OLEObject>
        </w:object>
      </w:r>
    </w:p>
    <w:p>
      <w:pPr>
        <w:pStyle w:val="26"/>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95" o:spt="75" type="#_x0000_t75" style="height:33pt;width:62.25pt;" o:ole="t" filled="f" o:preferrelative="t" stroked="f" coordsize="21600,21600">
            <v:path/>
            <v:fill on="f" focussize="0,0"/>
            <v:stroke on="f" joinstyle="miter"/>
            <v:imagedata r:id="rId153" o:title=""/>
            <o:lock v:ext="edit" aspectratio="t"/>
            <w10:wrap type="none"/>
            <w10:anchorlock/>
          </v:shape>
          <o:OLEObject Type="Embed" ProgID="Equation.DSMT4" ShapeID="_x0000_i1095" DrawAspect="Content" ObjectID="_1468075795" r:id="rId152">
            <o:LockedField>false</o:LockedField>
          </o:OLEObject>
        </w:object>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96" o:spt="75" type="#_x0000_t75" style="height:33pt;width:62.25pt;" o:ole="t" filled="f" o:preferrelative="t" stroked="f" coordsize="21600,21600">
            <v:path/>
            <v:fill on="f" focussize="0,0"/>
            <v:stroke on="f" joinstyle="miter"/>
            <v:imagedata r:id="rId155" o:title=""/>
            <o:lock v:ext="edit" aspectratio="t"/>
            <w10:wrap type="none"/>
            <w10:anchorlock/>
          </v:shape>
          <o:OLEObject Type="Embed" ProgID="Equation.DSMT4" ShapeID="_x0000_i1096" DrawAspect="Content" ObjectID="_1468075796" r:id="rId154">
            <o:LockedField>false</o:LockedField>
          </o:OLEObject>
        </w:object>
      </w:r>
      <w:r>
        <w:rPr>
          <w:color w:val="000000" w:themeColor="text1"/>
          <w14:textFill>
            <w14:solidFill>
              <w14:schemeClr w14:val="tx1"/>
            </w14:solidFill>
          </w14:textFill>
        </w:rPr>
        <w:tab/>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97" o:spt="75" type="#_x0000_t75" style="height:33pt;width:62.25pt;" o:ole="t" filled="f" o:preferrelative="t" stroked="f" coordsize="21600,21600">
            <v:path/>
            <v:fill on="f" focussize="0,0"/>
            <v:stroke on="f" joinstyle="miter"/>
            <v:imagedata r:id="rId157" o:title=""/>
            <o:lock v:ext="edit" aspectratio="t"/>
            <w10:wrap type="none"/>
            <w10:anchorlock/>
          </v:shape>
          <o:OLEObject Type="Embed" ProgID="Equation.DSMT4" ShapeID="_x0000_i1097" DrawAspect="Content" ObjectID="_1468075797" r:id="rId156">
            <o:LockedField>false</o:LockedField>
          </o:OLEObject>
        </w:object>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8"/>
          <w14:textFill>
            <w14:solidFill>
              <w14:schemeClr w14:val="tx1"/>
            </w14:solidFill>
          </w14:textFill>
        </w:rPr>
        <w:object>
          <v:shape id="_x0000_i1098" o:spt="75" type="#_x0000_t75" style="height:33pt;width:62.25pt;" o:ole="t" filled="f" o:preferrelative="t" stroked="f" coordsize="21600,21600">
            <v:path/>
            <v:fill on="f" focussize="0,0"/>
            <v:stroke on="f" joinstyle="miter"/>
            <v:imagedata r:id="rId159" o:title=""/>
            <o:lock v:ext="edit" aspectratio="t"/>
            <w10:wrap type="none"/>
            <w10:anchorlock/>
          </v:shape>
          <o:OLEObject Type="Embed" ProgID="Equation.DSMT4" ShapeID="_x0000_i1098" DrawAspect="Content" ObjectID="_1468075798" r:id="rId158">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D</w:t>
      </w:r>
    </w:p>
    <w:p>
      <w:pPr>
        <w:pStyle w:val="27"/>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解：设马每匹</w:t>
      </w:r>
      <w:r>
        <w:rPr>
          <w:color w:val="000000" w:themeColor="text1"/>
          <w:position w:val="-6"/>
          <w14:textFill>
            <w14:solidFill>
              <w14:schemeClr w14:val="tx1"/>
            </w14:solidFill>
          </w14:textFill>
        </w:rPr>
        <w:object>
          <v:shape id="_x0000_i1099" o:spt="75" type="#_x0000_t75" style="height:9.75pt;width:9pt;" o:ole="t" filled="f" o:preferrelative="t" stroked="f" coordsize="21600,21600">
            <v:path/>
            <v:fill on="f" focussize="0,0"/>
            <v:stroke on="f" joinstyle="miter"/>
            <v:imagedata r:id="rId161" o:title=""/>
            <o:lock v:ext="edit" aspectratio="t"/>
            <w10:wrap type="none"/>
            <w10:anchorlock/>
          </v:shape>
          <o:OLEObject Type="Embed" ProgID="Equation.DSMT4" ShapeID="_x0000_i1099" DrawAspect="Content" ObjectID="_1468075799" r:id="rId160">
            <o:LockedField>false</o:LockedField>
          </o:OLEObject>
        </w:object>
      </w:r>
      <w:r>
        <w:rPr>
          <w:rFonts w:hint="eastAsia" w:ascii="Times New Roman" w:hAnsi="Times New Roman" w:eastAsia="新宋体"/>
          <w:color w:val="000000" w:themeColor="text1"/>
          <w:szCs w:val="21"/>
          <w14:textFill>
            <w14:solidFill>
              <w14:schemeClr w14:val="tx1"/>
            </w14:solidFill>
          </w14:textFill>
        </w:rPr>
        <w:t>两，牛每头</w:t>
      </w:r>
      <w:r>
        <w:rPr>
          <w:color w:val="000000" w:themeColor="text1"/>
          <w:position w:val="-10"/>
          <w14:textFill>
            <w14:solidFill>
              <w14:schemeClr w14:val="tx1"/>
            </w14:solidFill>
          </w14:textFill>
        </w:rPr>
        <w:object>
          <v:shape id="_x0000_i1100" o:spt="75" type="#_x0000_t75" style="height:12pt;width:9.75pt;" o:ole="t" filled="f" o:preferrelative="t" stroked="f" coordsize="21600,21600">
            <v:path/>
            <v:fill on="f" focussize="0,0"/>
            <v:stroke on="f" joinstyle="miter"/>
            <v:imagedata r:id="rId163" o:title=""/>
            <o:lock v:ext="edit" aspectratio="t"/>
            <w10:wrap type="none"/>
            <w10:anchorlock/>
          </v:shape>
          <o:OLEObject Type="Embed" ProgID="Equation.DSMT4" ShapeID="_x0000_i1100" DrawAspect="Content" ObjectID="_1468075800" r:id="rId162">
            <o:LockedField>false</o:LockedField>
          </o:OLEObject>
        </w:object>
      </w:r>
      <w:r>
        <w:rPr>
          <w:rFonts w:hint="eastAsia" w:ascii="Times New Roman" w:hAnsi="Times New Roman" w:eastAsia="新宋体"/>
          <w:color w:val="000000" w:themeColor="text1"/>
          <w:szCs w:val="21"/>
          <w14:textFill>
            <w14:solidFill>
              <w14:schemeClr w14:val="tx1"/>
            </w14:solidFill>
          </w14:textFill>
        </w:rPr>
        <w:t>两，根据题意可列方程组为：</w:t>
      </w:r>
    </w:p>
    <w:p>
      <w:pPr>
        <w:pStyle w:val="27"/>
        <w:spacing w:line="360" w:lineRule="auto"/>
        <w:rPr>
          <w:color w:val="000000" w:themeColor="text1"/>
          <w14:textFill>
            <w14:solidFill>
              <w14:schemeClr w14:val="tx1"/>
            </w14:solidFill>
          </w14:textFill>
        </w:rPr>
      </w:pPr>
      <w:r>
        <w:rPr>
          <w:color w:val="000000" w:themeColor="text1"/>
          <w:position w:val="-28"/>
          <w14:textFill>
            <w14:solidFill>
              <w14:schemeClr w14:val="tx1"/>
            </w14:solidFill>
          </w14:textFill>
        </w:rPr>
        <w:object>
          <v:shape id="_x0000_i1101" o:spt="75" type="#_x0000_t75" style="height:33pt;width:62.25pt;" o:ole="t" filled="f" o:preferrelative="t" stroked="f" coordsize="21600,21600">
            <v:path/>
            <v:fill on="f" focussize="0,0"/>
            <v:stroke on="f" joinstyle="miter"/>
            <v:imagedata r:id="rId165" o:title=""/>
            <o:lock v:ext="edit" aspectratio="t"/>
            <w10:wrap type="none"/>
            <w10:anchorlock/>
          </v:shape>
          <o:OLEObject Type="Embed" ProgID="Equation.DSMT4" ShapeID="_x0000_i1101" DrawAspect="Content" ObjectID="_1468075801" r:id="rId16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由实际问题抽象出二元一次方程组</w:t>
      </w:r>
    </w:p>
    <w:p>
      <w:pPr>
        <w:rPr>
          <w:rFonts w:hAnsi="宋体"/>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tabs>
          <w:tab w:val="left" w:pos="5355"/>
        </w:tabs>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w:t>
      </w:r>
      <w:r>
        <w:rPr>
          <w:rFonts w:hint="eastAsia"/>
          <w:b/>
          <w:color w:val="000000" w:themeColor="text1"/>
          <w14:textFill>
            <w14:solidFill>
              <w14:schemeClr w14:val="tx1"/>
            </w14:solidFill>
          </w14:textFill>
        </w:rPr>
        <w:t>（2019湖南省岳阳市，15，4分）</w:t>
      </w:r>
      <w:bookmarkStart w:id="1" w:name="_Hlk11928817"/>
      <w:r>
        <w:rPr>
          <w:rFonts w:hint="eastAsia"/>
          <w:color w:val="000000" w:themeColor="text1"/>
          <w14:textFill>
            <w14:solidFill>
              <w14:schemeClr w14:val="tx1"/>
            </w14:solidFill>
          </w14:textFill>
        </w:rPr>
        <w:t>我国古代的数学名著《九章算术》中有下列问题：“今有女子善织，日自倍，五日织五尺．问日织几何？”其意思为：今有一女子很会织布，每日加倍增长，5日共织布5尺，问每日各织多少布？根据此问题中的已知条件，可求得该女子第一天织布</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尺</w:t>
      </w:r>
      <w:r>
        <w:rPr>
          <w:color w:val="000000" w:themeColor="text1"/>
          <w14:textFill>
            <w14:solidFill>
              <w14:schemeClr w14:val="tx1"/>
            </w14:solidFill>
          </w14:textFill>
        </w:rPr>
        <w:t>．</w:t>
      </w:r>
    </w:p>
    <w:bookmarkEnd w:id="1"/>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bookmarkStart w:id="2" w:name="_Hlk11928837"/>
      <w:r>
        <w:rPr>
          <w:rFonts w:hAnsi="宋体"/>
          <w:color w:val="000000" w:themeColor="text1"/>
          <w:position w:val="-24"/>
          <w:szCs w:val="21"/>
          <w14:textFill>
            <w14:solidFill>
              <w14:schemeClr w14:val="tx1"/>
            </w14:solidFill>
          </w14:textFill>
        </w:rPr>
        <w:object>
          <v:shape id="_x0000_i1102" o:spt="75" type="#_x0000_t75" style="height:31.5pt;width:16.5pt;" o:ole="t" filled="f" o:preferrelative="t" stroked="f" coordsize="21600,21600">
            <v:path/>
            <v:fill on="f" focussize="0,0"/>
            <v:stroke on="f" joinstyle="miter"/>
            <v:imagedata r:id="rId167" o:title=""/>
            <o:lock v:ext="edit" aspectratio="t"/>
            <w10:wrap type="none"/>
            <w10:anchorlock/>
          </v:shape>
          <o:OLEObject Type="Embed" ProgID="Equation.DSMT4" ShapeID="_x0000_i1102" DrawAspect="Content" ObjectID="_1468075802" r:id="rId166">
            <o:LockedField>false</o:LockedField>
          </o:OLEObject>
        </w:object>
      </w:r>
      <w:bookmarkEnd w:id="2"/>
    </w:p>
    <w:p>
      <w:pPr>
        <w:rPr>
          <w:rFonts w:hAnsi="宋体"/>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bookmarkStart w:id="3" w:name="_Hlk11929552"/>
      <w:r>
        <w:rPr>
          <w:rFonts w:hint="eastAsia" w:hAnsi="宋体"/>
          <w:color w:val="000000" w:themeColor="text1"/>
          <w:szCs w:val="21"/>
          <w14:textFill>
            <w14:solidFill>
              <w14:schemeClr w14:val="tx1"/>
            </w14:solidFill>
          </w14:textFill>
        </w:rPr>
        <w:t>设该女子第一天织布</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尺，根据题意得：</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＋4</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＋8</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＋16</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=5</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解得：</w:t>
      </w:r>
      <w:r>
        <w:rPr>
          <w:rFonts w:hAnsi="宋体"/>
          <w:color w:val="000000" w:themeColor="text1"/>
          <w:position w:val="-24"/>
          <w:szCs w:val="21"/>
          <w14:textFill>
            <w14:solidFill>
              <w14:schemeClr w14:val="tx1"/>
            </w14:solidFill>
          </w14:textFill>
        </w:rPr>
        <w:object>
          <v:shape id="_x0000_i1103" o:spt="75" type="#_x0000_t75" style="height:31.5pt;width:34.5pt;" o:ole="t" filled="f" o:preferrelative="t" stroked="f" coordsize="21600,21600">
            <v:path/>
            <v:fill on="f" focussize="0,0"/>
            <v:stroke on="f" joinstyle="miter"/>
            <v:imagedata r:id="rId169" o:title=""/>
            <o:lock v:ext="edit" aspectratio="t"/>
            <w10:wrap type="none"/>
            <w10:anchorlock/>
          </v:shape>
          <o:OLEObject Type="Embed" ProgID="Equation.DSMT4" ShapeID="_x0000_i1103" DrawAspect="Content" ObjectID="_1468075803" r:id="rId168">
            <o:LockedField>false</o:LockedField>
          </o:OLEObject>
        </w:objec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所以，该女子第一天织布</w:t>
      </w:r>
      <w:r>
        <w:rPr>
          <w:rFonts w:hAnsi="宋体"/>
          <w:color w:val="000000" w:themeColor="text1"/>
          <w:position w:val="-24"/>
          <w:szCs w:val="21"/>
          <w14:textFill>
            <w14:solidFill>
              <w14:schemeClr w14:val="tx1"/>
            </w14:solidFill>
          </w14:textFill>
        </w:rPr>
        <w:object>
          <v:shape id="_x0000_i1104" o:spt="75" type="#_x0000_t75" style="height:31.5pt;width:16.5pt;" o:ole="t" filled="f" o:preferrelative="t" stroked="f" coordsize="21600,21600">
            <v:path/>
            <v:fill on="f" focussize="0,0"/>
            <v:stroke on="f" joinstyle="miter"/>
            <v:imagedata r:id="rId167" o:title=""/>
            <o:lock v:ext="edit" aspectratio="t"/>
            <w10:wrap type="none"/>
            <w10:anchorlock/>
          </v:shape>
          <o:OLEObject Type="Embed" ProgID="Equation.DSMT4" ShapeID="_x0000_i1104" DrawAspect="Content" ObjectID="_1468075804" r:id="rId170">
            <o:LockedField>false</o:LockedField>
          </o:OLEObject>
        </w:object>
      </w:r>
      <w:r>
        <w:rPr>
          <w:rFonts w:hAnsi="宋体"/>
          <w:color w:val="000000" w:themeColor="text1"/>
          <w:szCs w:val="21"/>
          <w14:textFill>
            <w14:solidFill>
              <w14:schemeClr w14:val="tx1"/>
            </w14:solidFill>
          </w14:textFill>
        </w:rPr>
        <w:t>尺</w:t>
      </w:r>
      <w:r>
        <w:rPr>
          <w:rFonts w:hint="eastAsia" w:hAnsi="宋体"/>
          <w:color w:val="000000" w:themeColor="text1"/>
          <w:szCs w:val="21"/>
          <w14:textFill>
            <w14:solidFill>
              <w14:schemeClr w14:val="tx1"/>
            </w14:solidFill>
          </w14:textFill>
        </w:rPr>
        <w:t>.</w:t>
      </w:r>
    </w:p>
    <w:bookmarkEnd w:id="3"/>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【知识点】一元一次方程的应用</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(2019山东泰安,14题,4分)</w:t>
      </w:r>
      <w:r>
        <w:rPr>
          <w:rFonts w:hint="eastAsia"/>
          <w:bCs/>
          <w:color w:val="000000" w:themeColor="text1"/>
          <w14:textFill>
            <w14:solidFill>
              <w14:schemeClr w14:val="tx1"/>
            </w14:solidFill>
          </w14:textFill>
        </w:rPr>
        <w:t>《九章算术》是我国古代数学的经典著作,书中有一个问题:</w:t>
      </w:r>
      <w:r>
        <w:rPr>
          <w:bCs/>
          <w:color w:val="000000" w:themeColor="text1"/>
          <w14:textFill>
            <w14:solidFill>
              <w14:schemeClr w14:val="tx1"/>
            </w14:solidFill>
          </w14:textFill>
        </w:rPr>
        <w:t>”</w:t>
      </w:r>
      <w:r>
        <w:rPr>
          <w:rFonts w:hint="eastAsia"/>
          <w:bCs/>
          <w:color w:val="000000" w:themeColor="text1"/>
          <w14:textFill>
            <w14:solidFill>
              <w14:schemeClr w14:val="tx1"/>
            </w14:solidFill>
          </w14:textFill>
        </w:rPr>
        <w:t>今有黄金九枚,白银一十一枚,称之重适等,交易其一,金轻十三两,问金,银一枚各重几何?</w:t>
      </w:r>
      <w:r>
        <w:rPr>
          <w:bCs/>
          <w:color w:val="000000" w:themeColor="text1"/>
          <w14:textFill>
            <w14:solidFill>
              <w14:schemeClr w14:val="tx1"/>
            </w14:solidFill>
          </w14:textFill>
        </w:rPr>
        <w:t>”</w:t>
      </w:r>
      <w:r>
        <w:rPr>
          <w:rFonts w:hint="eastAsia"/>
          <w:bCs/>
          <w:color w:val="000000" w:themeColor="text1"/>
          <w14:textFill>
            <w14:solidFill>
              <w14:schemeClr w14:val="tx1"/>
            </w14:solidFill>
          </w14:textFill>
        </w:rPr>
        <w:t>意思是:甲袋中装有黄金9枚(每枚黄金重量相同),乙袋中装有白银11枚(每枚白银重量相同),称重两袋相等,两袋互相交换1枚后,甲袋比乙袋轻了13两(袋子的重量忽略不计),问黄金,白银每枚各重多少两?设每枚黄金重x两,每枚白银重y两,根据题意可列方程组为</w:t>
      </w:r>
      <w:r>
        <w:rPr>
          <w:rFonts w:hint="eastAsia"/>
          <w:color w:val="000000" w:themeColor="text1"/>
          <w14:textFill>
            <w14:solidFill>
              <w14:schemeClr w14:val="tx1"/>
            </w14:solidFill>
          </w14:textFill>
        </w:rPr>
        <w:t>_______________.</w:t>
      </w:r>
    </w:p>
    <w:p>
      <w:pPr>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position w:val="-30"/>
          <w14:textFill>
            <w14:solidFill>
              <w14:schemeClr w14:val="tx1"/>
            </w14:solidFill>
          </w14:textFill>
        </w:rPr>
        <w:object>
          <v:shape id="_x0000_i1105" o:spt="75" type="#_x0000_t75" style="height:34.5pt;width:111pt;" o:ole="t" filled="f" o:preferrelative="t" stroked="f" coordsize="21600,21600">
            <v:path/>
            <v:fill on="f" focussize="0,0"/>
            <v:stroke on="f" joinstyle="miter"/>
            <v:imagedata r:id="rId172" o:title=""/>
            <o:lock v:ext="edit" aspectratio="t"/>
            <w10:wrap type="none"/>
            <w10:anchorlock/>
          </v:shape>
          <o:OLEObject Type="Embed" ProgID="Equation.DSMT4" ShapeID="_x0000_i1105" DrawAspect="Content" ObjectID="_1468075805" r:id="rId171">
            <o:LockedField>false</o:LockedField>
          </o:OLEObject>
        </w:object>
      </w:r>
    </w:p>
    <w:p>
      <w:pPr>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bCs/>
          <w:color w:val="000000" w:themeColor="text1"/>
          <w14:textFill>
            <w14:solidFill>
              <w14:schemeClr w14:val="tx1"/>
            </w14:solidFill>
          </w14:textFill>
        </w:rPr>
        <w:t>甲袋中装有黄金9枚,乙袋中装有白银11枚,称重两袋相等,设每枚黄金重x两,每枚白银重y两,可得9x＝11y,两袋互相交换1枚后,甲袋比乙袋轻了13两,可得(10y+x)－(8x+y)＝13,∴方程组为</w:t>
      </w:r>
      <w:r>
        <w:rPr>
          <w:rFonts w:hint="eastAsia"/>
          <w:color w:val="000000" w:themeColor="text1"/>
          <w:position w:val="-30"/>
          <w14:textFill>
            <w14:solidFill>
              <w14:schemeClr w14:val="tx1"/>
            </w14:solidFill>
          </w14:textFill>
        </w:rPr>
        <w:object>
          <v:shape id="_x0000_i1106" o:spt="75" type="#_x0000_t75" style="height:34.5pt;width:111pt;" o:ole="t" filled="f" o:preferrelative="t" stroked="f" coordsize="21600,21600">
            <v:path/>
            <v:fill on="f" focussize="0,0"/>
            <v:stroke on="f" joinstyle="miter"/>
            <v:imagedata r:id="rId172" o:title=""/>
            <o:lock v:ext="edit" aspectratio="t"/>
            <w10:wrap type="none"/>
            <w10:anchorlock/>
          </v:shape>
          <o:OLEObject Type="Embed" ProgID="Equation.DSMT4" ShapeID="_x0000_i1106" DrawAspect="Content" ObjectID="_1468075806" r:id="rId173">
            <o:LockedField>false</o:LockedField>
          </o:OLEObject>
        </w:objec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二元一次方程组的应用</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（2019四川省凉山市，13，4）</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方程</w:t>
      </w:r>
      <w:r>
        <w:rPr>
          <w:color w:val="000000" w:themeColor="text1"/>
          <w:position w:val="-28"/>
          <w:szCs w:val="21"/>
          <w14:textFill>
            <w14:solidFill>
              <w14:schemeClr w14:val="tx1"/>
            </w14:solidFill>
          </w14:textFill>
        </w:rPr>
        <w:object>
          <v:shape id="_x0000_i1107" o:spt="75" type="#_x0000_t75" style="height:33.75pt;width:57.75pt;" o:ole="t" filled="f" o:preferrelative="t" stroked="f" coordsize="21600,21600">
            <v:path/>
            <v:fill on="f" focussize="0,0"/>
            <v:stroke on="f" joinstyle="miter"/>
            <v:imagedata r:id="rId175" o:title=""/>
            <o:lock v:ext="edit" aspectratio="t"/>
            <w10:wrap type="none"/>
            <w10:anchorlock/>
          </v:shape>
          <o:OLEObject Type="Embed" ProgID="Equation.DSMT4" ShapeID="_x0000_i1107" DrawAspect="Content" ObjectID="_1468075807" r:id="rId174">
            <o:LockedField>false</o:LockedField>
          </o:OLEObject>
        </w:object>
      </w:r>
      <w:r>
        <w:rPr>
          <w:rFonts w:hint="eastAsia"/>
          <w:color w:val="000000" w:themeColor="text1"/>
          <w:szCs w:val="21"/>
          <w14:textFill>
            <w14:solidFill>
              <w14:schemeClr w14:val="tx1"/>
            </w14:solidFill>
          </w14:textFill>
        </w:rPr>
        <w:t>的解是</w:t>
      </w:r>
      <w:r>
        <w:rPr>
          <w:rFonts w:hint="eastAsia"/>
          <w:color w:val="000000" w:themeColor="text1"/>
          <w:szCs w:val="21"/>
          <w:u w:val="single"/>
          <w14:textFill>
            <w14:solidFill>
              <w14:schemeClr w14:val="tx1"/>
            </w14:solidFill>
          </w14:textFill>
        </w:rPr>
        <w:t xml:space="preserve">         </w:t>
      </w:r>
      <w:r>
        <w:rPr>
          <w:rFonts w:hint="eastAsia"/>
          <w:color w:val="000000" w:themeColor="text1"/>
          <w:szCs w:val="21"/>
          <w14:textFill>
            <w14:solidFill>
              <w14:schemeClr w14:val="tx1"/>
            </w14:solidFill>
          </w14:textFill>
        </w:rPr>
        <w:t>．</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28"/>
          <w:szCs w:val="21"/>
          <w14:textFill>
            <w14:solidFill>
              <w14:schemeClr w14:val="tx1"/>
            </w14:solidFill>
          </w14:textFill>
        </w:rPr>
        <w:object>
          <v:shape id="_x0000_i1108" o:spt="75" type="#_x0000_t75" style="height:33.75pt;width:33.75pt;" o:ole="t" filled="f" o:preferrelative="t" stroked="f" coordsize="21600,21600">
            <v:path/>
            <v:fill on="f" focussize="0,0"/>
            <v:stroke on="f" joinstyle="miter"/>
            <v:imagedata r:id="rId177" o:title=""/>
            <o:lock v:ext="edit" aspectratio="t"/>
            <w10:wrap type="none"/>
            <w10:anchorlock/>
          </v:shape>
          <o:OLEObject Type="Embed" ProgID="Equation.DSMT4" ShapeID="_x0000_i1108" DrawAspect="Content" ObjectID="_1468075808" r:id="rId176">
            <o:LockedField>false</o:LockedField>
          </o:OLEObject>
        </w:object>
      </w:r>
    </w:p>
    <w:p>
      <w:pPr>
        <w:autoSpaceDE w:val="0"/>
        <w:rPr>
          <w:rFonts w:ascii="宋体" w:hAnsi="宋体"/>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ascii="宋体" w:hAnsi="宋体"/>
          <w:color w:val="000000" w:themeColor="text1"/>
          <w14:textFill>
            <w14:solidFill>
              <w14:schemeClr w14:val="tx1"/>
            </w14:solidFill>
          </w14:textFill>
        </w:rPr>
        <w:t>由</w:t>
      </w:r>
      <w:r>
        <w:rPr>
          <w:rFonts w:ascii="宋体" w:hAnsi="宋体"/>
          <w:color w:val="000000" w:themeColor="text1"/>
          <w14:textFill>
            <w14:solidFill>
              <w14:schemeClr w14:val="tx1"/>
            </w14:solidFill>
          </w14:textFill>
        </w:rPr>
        <w:t>方程</w:t>
      </w:r>
      <w:r>
        <w:rPr>
          <w:rFonts w:hint="eastAsia" w:ascii="宋体" w:hAnsi="宋体"/>
          <w:color w:val="000000" w:themeColor="text1"/>
          <w14:textFill>
            <w14:solidFill>
              <w14:schemeClr w14:val="tx1"/>
            </w14:solidFill>
          </w14:textFill>
        </w:rPr>
        <w:t>②减去方程①</w:t>
      </w:r>
      <w:r>
        <w:rPr>
          <w:rFonts w:ascii="宋体" w:hAnsi="宋体"/>
          <w:iCs/>
          <w:color w:val="000000" w:themeColor="text1"/>
          <w14:textFill>
            <w14:solidFill>
              <w14:schemeClr w14:val="tx1"/>
            </w14:solidFill>
          </w14:textFill>
        </w:rPr>
        <w:t>，</w:t>
      </w:r>
      <w:r>
        <w:rPr>
          <w:rFonts w:ascii="宋体" w:hAnsi="宋体"/>
          <w:color w:val="000000" w:themeColor="text1"/>
          <w14:textFill>
            <w14:solidFill>
              <w14:schemeClr w14:val="tx1"/>
            </w14:solidFill>
          </w14:textFill>
        </w:rPr>
        <w:t>得</w:t>
      </w:r>
      <w:r>
        <w:rPr>
          <w:i/>
          <w:iCs/>
          <w:color w:val="000000" w:themeColor="text1"/>
          <w14:textFill>
            <w14:solidFill>
              <w14:schemeClr w14:val="tx1"/>
            </w14:solidFill>
          </w14:textFill>
        </w:rPr>
        <w:t>x</w:t>
      </w:r>
      <w:r>
        <w:rPr>
          <w:rFonts w:ascii="宋体" w:hAnsi="宋体"/>
          <w:color w:val="000000" w:themeColor="text1"/>
          <w14:textFill>
            <w14:solidFill>
              <w14:schemeClr w14:val="tx1"/>
            </w14:solidFill>
          </w14:textFill>
        </w:rPr>
        <w:t>=6</w:t>
      </w:r>
      <w:r>
        <w:rPr>
          <w:rFonts w:ascii="宋体" w:hAnsi="宋体"/>
          <w:iCs/>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把</w:t>
      </w:r>
      <w:r>
        <w:rPr>
          <w:i/>
          <w:iCs/>
          <w:color w:val="000000" w:themeColor="text1"/>
          <w14:textFill>
            <w14:solidFill>
              <w14:schemeClr w14:val="tx1"/>
            </w14:solidFill>
          </w14:textFill>
        </w:rPr>
        <w:t>x</w:t>
      </w:r>
      <w:r>
        <w:rPr>
          <w:rFonts w:ascii="宋体" w:hAnsi="宋体"/>
          <w:color w:val="000000" w:themeColor="text1"/>
          <w14:textFill>
            <w14:solidFill>
              <w14:schemeClr w14:val="tx1"/>
            </w14:solidFill>
          </w14:textFill>
        </w:rPr>
        <w:t>=6 代入</w:t>
      </w:r>
      <w:r>
        <w:rPr>
          <w:i/>
          <w:iCs/>
          <w:color w:val="000000" w:themeColor="text1"/>
          <w14:textFill>
            <w14:solidFill>
              <w14:schemeClr w14:val="tx1"/>
            </w14:solidFill>
          </w14:textFill>
        </w:rPr>
        <w:t>x</w:t>
      </w:r>
      <w:r>
        <w:rPr>
          <w:rFonts w:ascii="宋体" w:hAnsi="宋体"/>
          <w:color w:val="000000" w:themeColor="text1"/>
          <w14:textFill>
            <w14:solidFill>
              <w14:schemeClr w14:val="tx1"/>
            </w14:solidFill>
          </w14:textFill>
        </w:rPr>
        <w:t>+</w:t>
      </w:r>
      <w:r>
        <w:rPr>
          <w:i/>
          <w:iCs/>
          <w:color w:val="000000" w:themeColor="text1"/>
          <w14:textFill>
            <w14:solidFill>
              <w14:schemeClr w14:val="tx1"/>
            </w14:solidFill>
          </w14:textFill>
        </w:rPr>
        <w:t>y</w:t>
      </w:r>
      <w:r>
        <w:rPr>
          <w:rFonts w:ascii="宋体" w:hAnsi="宋体"/>
          <w:color w:val="000000" w:themeColor="text1"/>
          <w14:textFill>
            <w14:solidFill>
              <w14:schemeClr w14:val="tx1"/>
            </w14:solidFill>
          </w14:textFill>
        </w:rPr>
        <w:t>=10</w:t>
      </w:r>
      <w:r>
        <w:rPr>
          <w:rFonts w:ascii="宋体" w:hAnsi="宋体"/>
          <w:iCs/>
          <w:color w:val="000000" w:themeColor="text1"/>
          <w14:textFill>
            <w14:solidFill>
              <w14:schemeClr w14:val="tx1"/>
            </w14:solidFill>
          </w14:textFill>
        </w:rPr>
        <w:t>，</w:t>
      </w:r>
      <w:r>
        <w:rPr>
          <w:rFonts w:ascii="宋体" w:hAnsi="宋体"/>
          <w:color w:val="000000" w:themeColor="text1"/>
          <w14:textFill>
            <w14:solidFill>
              <w14:schemeClr w14:val="tx1"/>
            </w14:solidFill>
          </w14:textFill>
        </w:rPr>
        <w:t>得</w:t>
      </w:r>
      <w:r>
        <w:rPr>
          <w:i/>
          <w:iCs/>
          <w:color w:val="000000" w:themeColor="text1"/>
          <w14:textFill>
            <w14:solidFill>
              <w14:schemeClr w14:val="tx1"/>
            </w14:solidFill>
          </w14:textFill>
        </w:rPr>
        <w:t>y</w:t>
      </w:r>
      <w:r>
        <w:rPr>
          <w:rFonts w:ascii="宋体" w:hAnsi="宋体"/>
          <w:color w:val="000000" w:themeColor="text1"/>
          <w14:textFill>
            <w14:solidFill>
              <w14:schemeClr w14:val="tx1"/>
            </w14:solidFill>
          </w14:textFill>
        </w:rPr>
        <w:t>=4</w:t>
      </w:r>
      <w:r>
        <w:rPr>
          <w:rFonts w:ascii="宋体" w:hAnsi="宋体"/>
          <w:iCs/>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w:t>
      </w:r>
      <w:r>
        <w:rPr>
          <w:rFonts w:ascii="宋体" w:hAnsi="宋体"/>
          <w:color w:val="000000" w:themeColor="text1"/>
          <w:position w:val="-30"/>
          <w14:textFill>
            <w14:solidFill>
              <w14:schemeClr w14:val="tx1"/>
            </w14:solidFill>
          </w14:textFill>
        </w:rPr>
        <w:object>
          <v:shape id="_x0000_i1109" o:spt="75" type="#_x0000_t75" style="height:36pt;width:34.5pt;" o:ole="t" filled="f" o:preferrelative="t" stroked="f" coordsize="21600,21600">
            <v:path/>
            <v:fill on="f" focussize="0,0"/>
            <v:stroke on="f" joinstyle="miter"/>
            <v:imagedata r:id="rId179" o:title=""/>
            <o:lock v:ext="edit" aspectratio="t"/>
            <w10:wrap type="none"/>
            <w10:anchorlock/>
          </v:shape>
          <o:OLEObject Type="Embed" ProgID="Equation.3" ShapeID="_x0000_i1109" DrawAspect="Content" ObjectID="_1468075809" r:id="rId178">
            <o:LockedField>false</o:LockedField>
          </o:OLEObject>
        </w:objec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故答案为</w:t>
      </w:r>
      <w:r>
        <w:rPr>
          <w:color w:val="000000" w:themeColor="text1"/>
          <w:position w:val="-28"/>
          <w:szCs w:val="21"/>
          <w14:textFill>
            <w14:solidFill>
              <w14:schemeClr w14:val="tx1"/>
            </w14:solidFill>
          </w14:textFill>
        </w:rPr>
        <w:object>
          <v:shape id="_x0000_i1110" o:spt="75" type="#_x0000_t75" style="height:33.75pt;width:33.75pt;" o:ole="t" filled="f" o:preferrelative="t" stroked="f" coordsize="21600,21600">
            <v:path/>
            <v:fill on="f" focussize="0,0"/>
            <v:stroke on="f" joinstyle="miter"/>
            <v:imagedata r:id="rId177" o:title=""/>
            <o:lock v:ext="edit" aspectratio="t"/>
            <w10:wrap type="none"/>
            <w10:anchorlock/>
          </v:shape>
          <o:OLEObject Type="Embed" ProgID="Equation.DSMT4" ShapeID="_x0000_i1110" DrawAspect="Content" ObjectID="_1468075810" r:id="rId180">
            <o:LockedField>false</o:LockedField>
          </o:OLEObject>
        </w:object>
      </w:r>
      <w:r>
        <w:rPr>
          <w:rFonts w:ascii="宋体" w:hAnsi="宋体"/>
          <w:color w:val="000000" w:themeColor="text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【知识点】二元一次方程组的解法</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（2019四川省眉山市，15，3分）</w:t>
      </w:r>
      <w:r>
        <w:rPr>
          <w:rFonts w:hint="eastAsia"/>
          <w:color w:val="000000" w:themeColor="text1"/>
          <w:sz w:val="24"/>
          <w14:textFill>
            <w14:solidFill>
              <w14:schemeClr w14:val="tx1"/>
            </w14:solidFill>
          </w14:textFill>
        </w:rPr>
        <w:t>已知关于</w:t>
      </w:r>
      <w:r>
        <w:rPr>
          <w:i/>
          <w:color w:val="000000" w:themeColor="text1"/>
          <w:sz w:val="24"/>
          <w14:textFill>
            <w14:solidFill>
              <w14:schemeClr w14:val="tx1"/>
            </w14:solidFill>
          </w14:textFill>
        </w:rPr>
        <w:t>x</w:t>
      </w:r>
      <w:r>
        <w:rPr>
          <w:rFonts w:hint="eastAsia"/>
          <w:color w:val="000000" w:themeColor="text1"/>
          <w:sz w:val="24"/>
          <w14:textFill>
            <w14:solidFill>
              <w14:schemeClr w14:val="tx1"/>
            </w14:solidFill>
          </w14:textFill>
        </w:rPr>
        <w:t>、</w:t>
      </w:r>
      <w:r>
        <w:rPr>
          <w:i/>
          <w:color w:val="000000" w:themeColor="text1"/>
          <w:sz w:val="24"/>
          <w14:textFill>
            <w14:solidFill>
              <w14:schemeClr w14:val="tx1"/>
            </w14:solidFill>
          </w14:textFill>
        </w:rPr>
        <w:t>y</w:t>
      </w:r>
      <w:r>
        <w:rPr>
          <w:rFonts w:hint="eastAsia"/>
          <w:color w:val="000000" w:themeColor="text1"/>
          <w:sz w:val="24"/>
          <w14:textFill>
            <w14:solidFill>
              <w14:schemeClr w14:val="tx1"/>
            </w14:solidFill>
          </w14:textFill>
        </w:rPr>
        <w:t>的方程组</w:t>
      </w:r>
      <w:r>
        <w:rPr>
          <w:color w:val="000000" w:themeColor="text1"/>
          <w:position w:val="-28"/>
          <w:sz w:val="24"/>
          <w14:textFill>
            <w14:solidFill>
              <w14:schemeClr w14:val="tx1"/>
            </w14:solidFill>
          </w14:textFill>
        </w:rPr>
        <w:object>
          <v:shape id="_x0000_i1111" o:spt="75" type="#_x0000_t75" style="height:33pt;width:72pt;" o:ole="t" filled="f" o:preferrelative="t" stroked="f" coordsize="21600,21600">
            <v:path/>
            <v:fill on="f" focussize="0,0"/>
            <v:stroke on="f" joinstyle="miter"/>
            <v:imagedata r:id="rId182" o:title=""/>
            <o:lock v:ext="edit" aspectratio="t"/>
            <w10:wrap type="none"/>
            <w10:anchorlock/>
          </v:shape>
          <o:OLEObject Type="Embed" ProgID="Equation.DSMT4" ShapeID="_x0000_i1111" DrawAspect="Content" ObjectID="_1468075811" r:id="rId181">
            <o:LockedField>false</o:LockedField>
          </o:OLEObject>
        </w:object>
      </w:r>
      <w:r>
        <w:rPr>
          <w:rFonts w:hint="eastAsia"/>
          <w:color w:val="000000" w:themeColor="text1"/>
          <w:sz w:val="24"/>
          <w14:textFill>
            <w14:solidFill>
              <w14:schemeClr w14:val="tx1"/>
            </w14:solidFill>
          </w14:textFill>
        </w:rPr>
        <w:t>的解满足</w:t>
      </w:r>
      <w:r>
        <w:rPr>
          <w:i/>
          <w:color w:val="000000" w:themeColor="text1"/>
          <w:sz w:val="24"/>
          <w14:textFill>
            <w14:solidFill>
              <w14:schemeClr w14:val="tx1"/>
            </w14:solidFill>
          </w14:textFill>
        </w:rPr>
        <w:t>x</w:t>
      </w:r>
      <w:r>
        <w:rPr>
          <w:color w:val="000000" w:themeColor="text1"/>
          <w:sz w:val="24"/>
          <w14:textFill>
            <w14:solidFill>
              <w14:schemeClr w14:val="tx1"/>
            </w14:solidFill>
          </w14:textFill>
        </w:rPr>
        <w:t>+</w:t>
      </w:r>
      <w:r>
        <w:rPr>
          <w:i/>
          <w:color w:val="000000" w:themeColor="text1"/>
          <w:sz w:val="24"/>
          <w14:textFill>
            <w14:solidFill>
              <w14:schemeClr w14:val="tx1"/>
            </w14:solidFill>
          </w14:textFill>
        </w:rPr>
        <w:t>y</w:t>
      </w:r>
      <w:r>
        <w:rPr>
          <w:color w:val="000000" w:themeColor="text1"/>
          <w:sz w:val="24"/>
          <w14:textFill>
            <w14:solidFill>
              <w14:schemeClr w14:val="tx1"/>
            </w14:solidFill>
          </w14:textFill>
        </w:rPr>
        <w:t>=5</w:t>
      </w:r>
      <w:r>
        <w:rPr>
          <w:rFonts w:hint="eastAsia"/>
          <w:color w:val="000000" w:themeColor="text1"/>
          <w:sz w:val="24"/>
          <w14:textFill>
            <w14:solidFill>
              <w14:schemeClr w14:val="tx1"/>
            </w14:solidFill>
          </w14:textFill>
        </w:rPr>
        <w:t>，则</w:t>
      </w:r>
      <w:r>
        <w:rPr>
          <w:i/>
          <w:color w:val="000000" w:themeColor="text1"/>
          <w:sz w:val="24"/>
          <w14:textFill>
            <w14:solidFill>
              <w14:schemeClr w14:val="tx1"/>
            </w14:solidFill>
          </w14:textFill>
        </w:rPr>
        <w:t>k</w:t>
      </w:r>
      <w:r>
        <w:rPr>
          <w:rFonts w:hint="eastAsia"/>
          <w:color w:val="000000" w:themeColor="text1"/>
          <w:sz w:val="24"/>
          <w14:textFill>
            <w14:solidFill>
              <w14:schemeClr w14:val="tx1"/>
            </w14:solidFill>
          </w14:textFill>
        </w:rPr>
        <w:t>的值为</w:t>
      </w:r>
      <w:r>
        <w:rPr>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】2</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【解析】解：</w:t>
      </w:r>
      <w:r>
        <w:rPr>
          <w:rFonts w:hAnsi="宋体"/>
          <w:b/>
          <w:color w:val="000000" w:themeColor="text1"/>
          <w:position w:val="-28"/>
          <w:szCs w:val="21"/>
          <w14:textFill>
            <w14:solidFill>
              <w14:schemeClr w14:val="tx1"/>
            </w14:solidFill>
          </w14:textFill>
        </w:rPr>
        <w:object>
          <v:shape id="_x0000_i1112" o:spt="75" type="#_x0000_t75" style="height:34.5pt;width:82.5pt;" o:ole="t" filled="f" o:preferrelative="t" stroked="f" coordsize="21600,21600">
            <v:path/>
            <v:fill on="f" focussize="0,0"/>
            <v:stroke on="f" joinstyle="miter"/>
            <v:imagedata r:id="rId184" o:title=""/>
            <o:lock v:ext="edit" aspectratio="t"/>
            <w10:wrap type="none"/>
            <w10:anchorlock/>
          </v:shape>
          <o:OLEObject Type="Embed" ProgID="Equation.DSMT4" ShapeID="_x0000_i1112" DrawAspect="Content" ObjectID="_1468075812" r:id="rId183">
            <o:LockedField>false</o:LockedField>
          </o:OLEObject>
        </w:object>
      </w:r>
      <w:r>
        <w:rPr>
          <w:rFonts w:hint="eastAsia" w:hAnsi="宋体"/>
          <w:b/>
          <w:color w:val="000000" w:themeColor="text1"/>
          <w:szCs w:val="21"/>
          <w14:textFill>
            <w14:solidFill>
              <w14:schemeClr w14:val="tx1"/>
            </w14:solidFill>
          </w14:textFill>
        </w:rPr>
        <w:t>，①+②，得x+y=2k+1，又∵x+y=5，∴2k+1=5，解得：k=2，故答案为：2.</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解二元一次方程组</w:t>
      </w:r>
    </w:p>
    <w:p>
      <w:pPr>
        <w:rPr>
          <w:b/>
          <w:color w:val="000000" w:themeColor="text1"/>
          <w14:textFill>
            <w14:solidFill>
              <w14:schemeClr w14:val="tx1"/>
            </w14:solidFill>
          </w14:textFill>
        </w:rPr>
      </w:pPr>
    </w:p>
    <w:p>
      <w:pPr>
        <w:ind w:left="413" w:hanging="413" w:hangingChars="196"/>
        <w:rPr>
          <w:rFonts w:ascii="宋体" w:hAnsi="宋体"/>
          <w:bCs/>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ascii="宋体" w:hAnsi="宋体"/>
          <w:bCs/>
          <w:color w:val="000000" w:themeColor="text1"/>
          <w14:textFill>
            <w14:solidFill>
              <w14:schemeClr w14:val="tx1"/>
            </w14:solidFill>
          </w14:textFill>
        </w:rPr>
        <w:t xml:space="preserve"> （</w:t>
      </w:r>
      <w:r>
        <w:rPr>
          <w:bCs/>
          <w:color w:val="000000" w:themeColor="text1"/>
          <w14:textFill>
            <w14:solidFill>
              <w14:schemeClr w14:val="tx1"/>
            </w14:solidFill>
          </w14:textFill>
        </w:rPr>
        <w:t>2019</w:t>
      </w:r>
      <w:r>
        <w:rPr>
          <w:rFonts w:ascii="宋体" w:hAnsi="宋体"/>
          <w:bCs/>
          <w:color w:val="000000" w:themeColor="text1"/>
          <w14:textFill>
            <w14:solidFill>
              <w14:schemeClr w14:val="tx1"/>
            </w14:solidFill>
          </w14:textFill>
        </w:rPr>
        <w:t>四川省自贡市</w:t>
      </w:r>
      <w:r>
        <w:rPr>
          <w:rFonts w:hint="eastAsia" w:ascii="宋体" w:hAnsi="宋体"/>
          <w:bCs/>
          <w:color w:val="000000" w:themeColor="text1"/>
          <w14:textFill>
            <w14:solidFill>
              <w14:schemeClr w14:val="tx1"/>
            </w14:solidFill>
          </w14:textFill>
        </w:rPr>
        <w:t>，16，</w:t>
      </w:r>
      <w:r>
        <w:rPr>
          <w:bCs/>
          <w:color w:val="000000" w:themeColor="text1"/>
          <w14:textFill>
            <w14:solidFill>
              <w14:schemeClr w14:val="tx1"/>
            </w14:solidFill>
          </w14:textFill>
        </w:rPr>
        <w:t>4</w:t>
      </w:r>
      <w:r>
        <w:rPr>
          <w:rFonts w:ascii="宋体" w:hAnsi="宋体"/>
          <w:bCs/>
          <w:color w:val="000000" w:themeColor="text1"/>
          <w14:textFill>
            <w14:solidFill>
              <w14:schemeClr w14:val="tx1"/>
            </w14:solidFill>
          </w14:textFill>
        </w:rPr>
        <w:t>分</w:t>
      </w:r>
      <w:r>
        <w:rPr>
          <w:rFonts w:hint="eastAsia" w:ascii="宋体" w:hAnsi="宋体"/>
          <w:bCs/>
          <w:color w:val="000000" w:themeColor="text1"/>
          <w14:textFill>
            <w14:solidFill>
              <w14:schemeClr w14:val="tx1"/>
            </w14:solidFill>
          </w14:textFill>
        </w:rPr>
        <w:t>）某活动小组购买了</w:t>
      </w:r>
      <w:r>
        <w:rPr>
          <w:bCs/>
          <w:color w:val="000000" w:themeColor="text1"/>
          <w14:textFill>
            <w14:solidFill>
              <w14:schemeClr w14:val="tx1"/>
            </w14:solidFill>
          </w14:textFill>
        </w:rPr>
        <w:t>4</w:t>
      </w:r>
      <w:r>
        <w:rPr>
          <w:rFonts w:hint="eastAsia" w:ascii="宋体" w:hAnsi="宋体"/>
          <w:bCs/>
          <w:color w:val="000000" w:themeColor="text1"/>
          <w14:textFill>
            <w14:solidFill>
              <w14:schemeClr w14:val="tx1"/>
            </w14:solidFill>
          </w14:textFill>
        </w:rPr>
        <w:t>个篮球和</w:t>
      </w:r>
      <w:r>
        <w:rPr>
          <w:bCs/>
          <w:color w:val="000000" w:themeColor="text1"/>
          <w14:textFill>
            <w14:solidFill>
              <w14:schemeClr w14:val="tx1"/>
            </w14:solidFill>
          </w14:textFill>
        </w:rPr>
        <w:t>5</w:t>
      </w:r>
      <w:r>
        <w:rPr>
          <w:rFonts w:hint="eastAsia" w:ascii="宋体" w:hAnsi="宋体"/>
          <w:bCs/>
          <w:color w:val="000000" w:themeColor="text1"/>
          <w14:textFill>
            <w14:solidFill>
              <w14:schemeClr w14:val="tx1"/>
            </w14:solidFill>
          </w14:textFill>
        </w:rPr>
        <w:t>个足球，一共花费了</w:t>
      </w:r>
      <w:r>
        <w:rPr>
          <w:bCs/>
          <w:color w:val="000000" w:themeColor="text1"/>
          <w14:textFill>
            <w14:solidFill>
              <w14:schemeClr w14:val="tx1"/>
            </w14:solidFill>
          </w14:textFill>
        </w:rPr>
        <w:t>466</w:t>
      </w:r>
      <w:r>
        <w:rPr>
          <w:rFonts w:hint="eastAsia" w:ascii="宋体" w:hAnsi="宋体"/>
          <w:bCs/>
          <w:color w:val="000000" w:themeColor="text1"/>
          <w14:textFill>
            <w14:solidFill>
              <w14:schemeClr w14:val="tx1"/>
            </w14:solidFill>
          </w14:textFill>
        </w:rPr>
        <w:t>元，其中篮球的单价比足球的单价多</w:t>
      </w:r>
      <w:r>
        <w:rPr>
          <w:bCs/>
          <w:color w:val="000000" w:themeColor="text1"/>
          <w14:textFill>
            <w14:solidFill>
              <w14:schemeClr w14:val="tx1"/>
            </w14:solidFill>
          </w14:textFill>
        </w:rPr>
        <w:t>4</w:t>
      </w:r>
      <w:r>
        <w:rPr>
          <w:rFonts w:hint="eastAsia" w:ascii="宋体" w:hAnsi="宋体"/>
          <w:bCs/>
          <w:color w:val="000000" w:themeColor="text1"/>
          <w14:textFill>
            <w14:solidFill>
              <w14:schemeClr w14:val="tx1"/>
            </w14:solidFill>
          </w14:textFill>
        </w:rPr>
        <w:t>元，求篮球的单价和足球的单价.设篮球的单价为x元，足球的单价为y元，依题意，可列方程组为</w:t>
      </w:r>
      <w:r>
        <w:rPr>
          <w:rFonts w:hint="eastAsia" w:ascii="宋体" w:hAnsi="宋体"/>
          <w:bCs/>
          <w:color w:val="000000" w:themeColor="text1"/>
          <w:u w:val="single"/>
          <w14:textFill>
            <w14:solidFill>
              <w14:schemeClr w14:val="tx1"/>
            </w14:solidFill>
          </w14:textFill>
        </w:rPr>
        <w:t xml:space="preserve">         </w:t>
      </w:r>
      <w:r>
        <w:rPr>
          <w:rFonts w:hint="eastAsia" w:ascii="宋体" w:hAnsi="宋体"/>
          <w:bCs/>
          <w:color w:val="000000" w:themeColor="text1"/>
          <w14:textFill>
            <w14:solidFill>
              <w14:schemeClr w14:val="tx1"/>
            </w14:solidFill>
          </w14:textFill>
        </w:rPr>
        <w:t>.</w:t>
      </w:r>
    </w:p>
    <w:p>
      <w:pPr>
        <w:ind w:left="412" w:hanging="411" w:hangingChars="196"/>
        <w:jc w:val="left"/>
        <w:rPr>
          <w:bCs/>
          <w:color w:val="000000" w:themeColor="text1"/>
          <w14:textFill>
            <w14:solidFill>
              <w14:schemeClr w14:val="tx1"/>
            </w14:solidFill>
          </w14:textFill>
        </w:rPr>
      </w:pPr>
      <w:r>
        <w:rPr>
          <w:rFonts w:ascii="宋体" w:hAnsi="宋体"/>
          <w:bCs/>
          <w:color w:val="000000" w:themeColor="text1"/>
          <w14:textFill>
            <w14:solidFill>
              <w14:schemeClr w14:val="tx1"/>
            </w14:solidFill>
          </w14:textFill>
        </w:rPr>
        <w:t>【答案】</w:t>
      </w:r>
      <m:oMath>
        <m:d>
          <m:dPr>
            <m:begChr m:val="{"/>
            <m:endChr m:val=""/>
            <m:ctrlPr>
              <w:rPr>
                <w:rFonts w:ascii="Cambria Math" w:hAnsi="Cambria Math"/>
                <w:bCs/>
                <w:color w:val="000000" w:themeColor="text1"/>
                <w14:textFill>
                  <w14:solidFill>
                    <w14:schemeClr w14:val="tx1"/>
                  </w14:solidFill>
                </w14:textFill>
              </w:rPr>
            </m:ctrlPr>
          </m:dPr>
          <m:e>
            <m:eqArr>
              <m:eqArrPr>
                <m:ctrlPr>
                  <w:rPr>
                    <w:rFonts w:ascii="Cambria Math" w:hAnsi="Cambria Math"/>
                    <w:bCs/>
                    <w:color w:val="000000" w:themeColor="text1"/>
                    <w14:textFill>
                      <w14:solidFill>
                        <w14:schemeClr w14:val="tx1"/>
                      </w14:solidFill>
                    </w14:textFill>
                  </w:rPr>
                </m:ctrlPr>
              </m:eqArrPr>
              <m:e>
                <m: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m:t>
                </m:r>
                <m:r>
                  <w:rPr>
                    <w:rFonts w:ascii="Cambria Math" w:hAnsi="Cambria Math" w:cs="Cambria Math"/>
                    <w:color w:val="000000" w:themeColor="text1"/>
                    <w14:textFill>
                      <w14:solidFill>
                        <w14:schemeClr w14:val="tx1"/>
                      </w14:solidFill>
                    </w14:textFill>
                  </w:rPr>
                  <m:t>y</m:t>
                </m:r>
                <m:r>
                  <m:rPr>
                    <m:sty m:val="p"/>
                  </m:rPr>
                  <w:rPr>
                    <w:rFonts w:ascii="Cambria Math" w:hAnsi="Cambria Math" w:cs="Cambria Math"/>
                    <w:color w:val="000000" w:themeColor="text1"/>
                    <w14:textFill>
                      <w14:solidFill>
                        <w14:schemeClr w14:val="tx1"/>
                      </w14:solidFill>
                    </w14:textFill>
                  </w:rPr>
                  <m:t>+4</m:t>
                </m:r>
                <m:ctrlPr>
                  <w:rPr>
                    <w:rFonts w:ascii="Cambria Math" w:hAnsi="Cambria Math"/>
                    <w:bCs/>
                    <w:color w:val="000000" w:themeColor="text1"/>
                    <w14:textFill>
                      <w14:solidFill>
                        <w14:schemeClr w14:val="tx1"/>
                      </w14:solidFill>
                    </w14:textFill>
                  </w:rPr>
                </m:ctrlPr>
              </m:e>
              <m:e>
                <m:r>
                  <w:rPr>
                    <w:rFonts w:ascii="Cambria Math" w:hAnsi="Cambria Math"/>
                    <w:color w:val="000000" w:themeColor="text1"/>
                    <w14:textFill>
                      <w14:solidFill>
                        <w14:schemeClr w14:val="tx1"/>
                      </w14:solidFill>
                    </w14:textFill>
                  </w:rPr>
                  <m:t>4x+5y=466</m:t>
                </m:r>
                <m:ctrlPr>
                  <w:rPr>
                    <w:rFonts w:ascii="Cambria Math" w:hAnsi="Cambria Math"/>
                    <w:bCs/>
                    <w:color w:val="000000" w:themeColor="text1"/>
                    <w14:textFill>
                      <w14:solidFill>
                        <w14:schemeClr w14:val="tx1"/>
                      </w14:solidFill>
                    </w14:textFill>
                  </w:rPr>
                </m:ctrlPr>
              </m:e>
            </m:eqArr>
            <m:ctrlPr>
              <w:rPr>
                <w:rFonts w:ascii="Cambria Math" w:hAnsi="Cambria Math"/>
                <w:bCs/>
                <w:color w:val="000000" w:themeColor="text1"/>
                <w14:textFill>
                  <w14:solidFill>
                    <w14:schemeClr w14:val="tx1"/>
                  </w14:solidFill>
                </w14:textFill>
              </w:rPr>
            </m:ctrlPr>
          </m:e>
        </m:d>
      </m:oMath>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【解题过程】解：根据“篮球的单价比足球的单价多</w:t>
      </w:r>
      <w:r>
        <w:rPr>
          <w:bCs/>
          <w:color w:val="000000" w:themeColor="text1"/>
          <w14:textFill>
            <w14:solidFill>
              <w14:schemeClr w14:val="tx1"/>
            </w14:solidFill>
          </w14:textFill>
        </w:rPr>
        <w:t>4</w:t>
      </w:r>
      <w:r>
        <w:rPr>
          <w:rFonts w:hint="eastAsia" w:ascii="宋体" w:hAnsi="宋体"/>
          <w:bCs/>
          <w:color w:val="000000" w:themeColor="text1"/>
          <w14:textFill>
            <w14:solidFill>
              <w14:schemeClr w14:val="tx1"/>
            </w14:solidFill>
          </w14:textFill>
        </w:rPr>
        <w:t>元”可列方程</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w:r>
        <w:rPr>
          <w:bCs/>
          <w:i/>
          <w:color w:val="000000" w:themeColor="text1"/>
          <w14:textFill>
            <w14:solidFill>
              <w14:schemeClr w14:val="tx1"/>
            </w14:solidFill>
          </w14:textFill>
        </w:rPr>
        <w:t>y</w:t>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4</w:t>
      </w:r>
      <w:r>
        <w:rPr>
          <w:rFonts w:hint="eastAsia" w:ascii="宋体" w:hAnsi="宋体"/>
          <w:bCs/>
          <w:color w:val="000000" w:themeColor="text1"/>
          <w14:textFill>
            <w14:solidFill>
              <w14:schemeClr w14:val="tx1"/>
            </w14:solidFill>
          </w14:textFill>
        </w:rPr>
        <w:t>;</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根据“买了</w:t>
      </w:r>
      <w:r>
        <w:rPr>
          <w:bCs/>
          <w:color w:val="000000" w:themeColor="text1"/>
          <w14:textFill>
            <w14:solidFill>
              <w14:schemeClr w14:val="tx1"/>
            </w14:solidFill>
          </w14:textFill>
        </w:rPr>
        <w:t>4</w:t>
      </w:r>
      <w:r>
        <w:rPr>
          <w:rFonts w:hint="eastAsia" w:ascii="宋体" w:hAnsi="宋体"/>
          <w:bCs/>
          <w:color w:val="000000" w:themeColor="text1"/>
          <w14:textFill>
            <w14:solidFill>
              <w14:schemeClr w14:val="tx1"/>
            </w14:solidFill>
          </w14:textFill>
        </w:rPr>
        <w:t>个篮球和</w:t>
      </w:r>
      <w:r>
        <w:rPr>
          <w:bCs/>
          <w:color w:val="000000" w:themeColor="text1"/>
          <w14:textFill>
            <w14:solidFill>
              <w14:schemeClr w14:val="tx1"/>
            </w14:solidFill>
          </w14:textFill>
        </w:rPr>
        <w:t>5</w:t>
      </w:r>
      <w:r>
        <w:rPr>
          <w:rFonts w:hint="eastAsia" w:ascii="宋体" w:hAnsi="宋体"/>
          <w:bCs/>
          <w:color w:val="000000" w:themeColor="text1"/>
          <w14:textFill>
            <w14:solidFill>
              <w14:schemeClr w14:val="tx1"/>
            </w14:solidFill>
          </w14:textFill>
        </w:rPr>
        <w:t>个足球，一共花费了</w:t>
      </w:r>
      <w:r>
        <w:rPr>
          <w:bCs/>
          <w:color w:val="000000" w:themeColor="text1"/>
          <w14:textFill>
            <w14:solidFill>
              <w14:schemeClr w14:val="tx1"/>
            </w14:solidFill>
          </w14:textFill>
        </w:rPr>
        <w:t>466</w:t>
      </w:r>
      <w:r>
        <w:rPr>
          <w:rFonts w:hint="eastAsia" w:ascii="宋体" w:hAnsi="宋体"/>
          <w:bCs/>
          <w:color w:val="000000" w:themeColor="text1"/>
          <w14:textFill>
            <w14:solidFill>
              <w14:schemeClr w14:val="tx1"/>
            </w14:solidFill>
          </w14:textFill>
        </w:rPr>
        <w:t>元”可列方程</w:t>
      </w:r>
      <w:r>
        <w:rPr>
          <w:bCs/>
          <w:color w:val="000000" w:themeColor="text1"/>
          <w14:textFill>
            <w14:solidFill>
              <w14:schemeClr w14:val="tx1"/>
            </w14:solidFill>
          </w14:textFill>
        </w:rPr>
        <w:t>4</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5</w:t>
      </w:r>
      <w:r>
        <w:rPr>
          <w:bCs/>
          <w:i/>
          <w:color w:val="000000" w:themeColor="text1"/>
          <w14:textFill>
            <w14:solidFill>
              <w14:schemeClr w14:val="tx1"/>
            </w14:solidFill>
          </w14:textFill>
        </w:rPr>
        <w:t>y</w:t>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466</w:t>
      </w:r>
      <w:r>
        <w:rPr>
          <w:rFonts w:hint="eastAsia" w:ascii="宋体" w:hAnsi="宋体"/>
          <w:bCs/>
          <w:color w:val="000000" w:themeColor="text1"/>
          <w14:textFill>
            <w14:solidFill>
              <w14:schemeClr w14:val="tx1"/>
            </w14:solidFill>
          </w14:textFill>
        </w:rPr>
        <w:t>.</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联立组成方程组</w:t>
      </w:r>
      <m:oMath>
        <m:d>
          <m:dPr>
            <m:begChr m:val="{"/>
            <m:endChr m:val=""/>
            <m:ctrlPr>
              <w:rPr>
                <w:rFonts w:ascii="Cambria Math" w:hAnsi="Cambria Math"/>
                <w:bCs/>
                <w:color w:val="000000" w:themeColor="text1"/>
                <w14:textFill>
                  <w14:solidFill>
                    <w14:schemeClr w14:val="tx1"/>
                  </w14:solidFill>
                </w14:textFill>
              </w:rPr>
            </m:ctrlPr>
          </m:dPr>
          <m:e>
            <m:eqArr>
              <m:eqArrPr>
                <m:ctrlPr>
                  <w:rPr>
                    <w:rFonts w:ascii="Cambria Math" w:hAnsi="Cambria Math"/>
                    <w:bCs/>
                    <w:color w:val="000000" w:themeColor="text1"/>
                    <w14:textFill>
                      <w14:solidFill>
                        <w14:schemeClr w14:val="tx1"/>
                      </w14:solidFill>
                    </w14:textFill>
                  </w:rPr>
                </m:ctrlPr>
              </m:eqArrPr>
              <m:e>
                <m: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=y+4</m:t>
                </m:r>
                <m:ctrlPr>
                  <w:rPr>
                    <w:rFonts w:ascii="Cambria Math" w:hAnsi="Cambria Math"/>
                    <w:bCs/>
                    <w:color w:val="000000" w:themeColor="text1"/>
                    <w14:textFill>
                      <w14:solidFill>
                        <w14:schemeClr w14:val="tx1"/>
                      </w14:solidFill>
                    </w14:textFill>
                  </w:rPr>
                </m:ctrlPr>
              </m:e>
              <m:e>
                <m:r>
                  <w:rPr>
                    <w:rFonts w:ascii="Cambria Math" w:hAnsi="Cambria Math"/>
                    <w:color w:val="000000" w:themeColor="text1"/>
                    <w14:textFill>
                      <w14:solidFill>
                        <w14:schemeClr w14:val="tx1"/>
                      </w14:solidFill>
                    </w14:textFill>
                  </w:rPr>
                  <m:t>4x+5y=466</m:t>
                </m:r>
                <m:ctrlPr>
                  <w:rPr>
                    <w:rFonts w:ascii="Cambria Math" w:hAnsi="Cambria Math"/>
                    <w:bCs/>
                    <w:color w:val="000000" w:themeColor="text1"/>
                    <w14:textFill>
                      <w14:solidFill>
                        <w14:schemeClr w14:val="tx1"/>
                      </w14:solidFill>
                    </w14:textFill>
                  </w:rPr>
                </m:ctrlPr>
              </m:e>
            </m:eqArr>
            <m:ctrlPr>
              <w:rPr>
                <w:rFonts w:ascii="Cambria Math" w:hAnsi="Cambria Math"/>
                <w:bCs/>
                <w:color w:val="000000" w:themeColor="text1"/>
                <w14:textFill>
                  <w14:solidFill>
                    <w14:schemeClr w14:val="tx1"/>
                  </w14:solidFill>
                </w14:textFill>
              </w:rPr>
            </m:ctrlPr>
          </m:e>
        </m:d>
      </m:oMath>
      <w:r>
        <w:rPr>
          <w:rFonts w:hint="eastAsia" w:ascii="宋体" w:hAnsi="宋体"/>
          <w:bCs/>
          <w:color w:val="000000" w:themeColor="text1"/>
          <w14:textFill>
            <w14:solidFill>
              <w14:schemeClr w14:val="tx1"/>
            </w14:solidFill>
          </w14:textFill>
        </w:rPr>
        <w:t>.</w:t>
      </w:r>
    </w:p>
    <w:p>
      <w:pPr>
        <w:rPr>
          <w:rFonts w:hAnsi="宋体"/>
          <w:bCs/>
          <w:color w:val="000000" w:themeColor="text1"/>
          <w14:textFill>
            <w14:solidFill>
              <w14:schemeClr w14:val="tx1"/>
            </w14:solidFill>
          </w14:textFill>
        </w:rPr>
      </w:pPr>
      <w:r>
        <w:rPr>
          <w:rFonts w:ascii="宋体" w:hAnsi="宋体"/>
          <w:bCs/>
          <w:color w:val="000000" w:themeColor="text1"/>
          <w14:textFill>
            <w14:solidFill>
              <w14:schemeClr w14:val="tx1"/>
            </w14:solidFill>
          </w14:textFill>
        </w:rPr>
        <w:t>【知识点】</w:t>
      </w:r>
      <w:r>
        <w:rPr>
          <w:rFonts w:hint="eastAsia" w:ascii="宋体" w:hAnsi="宋体"/>
          <w:bCs/>
          <w:color w:val="000000" w:themeColor="text1"/>
          <w14:textFill>
            <w14:solidFill>
              <w14:schemeClr w14:val="tx1"/>
            </w14:solidFill>
          </w14:textFill>
        </w:rPr>
        <w:t>二元一次方程组的应用.</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b/>
          <w:color w:val="000000" w:themeColor="text1"/>
          <w:szCs w:val="21"/>
          <w14:textFill>
            <w14:solidFill>
              <w14:schemeClr w14:val="tx1"/>
            </w14:solidFill>
          </w14:textFill>
        </w:rPr>
        <w:t>（2019浙江省衢州市，1</w:t>
      </w:r>
      <w:r>
        <w:rPr>
          <w:b/>
          <w:color w:val="000000" w:themeColor="text1"/>
          <w:szCs w:val="21"/>
          <w14:textFill>
            <w14:solidFill>
              <w14:schemeClr w14:val="tx1"/>
            </w14:solidFill>
          </w14:textFill>
        </w:rPr>
        <w:t>3</w:t>
      </w:r>
      <w:r>
        <w:rPr>
          <w:rFonts w:hint="eastAsia"/>
          <w:b/>
          <w:color w:val="000000" w:themeColor="text1"/>
          <w:szCs w:val="21"/>
          <w14:textFill>
            <w14:solidFill>
              <w14:schemeClr w14:val="tx1"/>
            </w14:solidFill>
          </w14:textFill>
        </w:rPr>
        <w:t>，</w:t>
      </w:r>
      <w:r>
        <w:rPr>
          <w:b/>
          <w:color w:val="000000" w:themeColor="text1"/>
          <w:szCs w:val="21"/>
          <w14:textFill>
            <w14:solidFill>
              <w14:schemeClr w14:val="tx1"/>
            </w14:solidFill>
          </w14:textFill>
        </w:rPr>
        <w:t>4</w:t>
      </w:r>
      <w:r>
        <w:rPr>
          <w:rFonts w:hint="eastAsia"/>
          <w:b/>
          <w:color w:val="000000" w:themeColor="text1"/>
          <w:szCs w:val="21"/>
          <w14:textFill>
            <w14:solidFill>
              <w14:schemeClr w14:val="tx1"/>
            </w14:solidFill>
          </w14:textFill>
        </w:rPr>
        <w:t>分）</w:t>
      </w:r>
      <w:r>
        <w:rPr>
          <w:color w:val="000000" w:themeColor="text1"/>
          <w:szCs w:val="21"/>
          <w14:textFill>
            <w14:solidFill>
              <w14:schemeClr w14:val="tx1"/>
            </w14:solidFill>
          </w14:textFill>
        </w:rPr>
        <w:t xml:space="preserve"> </w:t>
      </w:r>
      <w:r>
        <w:rPr>
          <w:rFonts w:ascii="宋体" w:hAnsi="宋体"/>
          <w:color w:val="000000" w:themeColor="text1"/>
          <w:kern w:val="0"/>
          <w:szCs w:val="21"/>
          <w:lang w:val="zh-CN"/>
          <w14:textFill>
            <w14:solidFill>
              <w14:schemeClr w14:val="tx1"/>
            </w14:solidFill>
          </w14:textFill>
        </w:rPr>
        <w:t>已</w:t>
      </w:r>
      <w:r>
        <w:rPr>
          <w:rFonts w:hint="eastAsia" w:ascii="宋体" w:hAnsi="宋体"/>
          <w:color w:val="000000" w:themeColor="text1"/>
          <w:kern w:val="0"/>
          <w:szCs w:val="21"/>
          <w:lang w:val="zh-CN"/>
          <w14:textFill>
            <w14:solidFill>
              <w14:schemeClr w14:val="tx1"/>
            </w14:solidFill>
          </w14:textFill>
        </w:rPr>
        <w:t>知</w:t>
      </w:r>
      <w:r>
        <w:rPr>
          <w:rFonts w:ascii="宋体" w:hAnsi="宋体"/>
          <w:color w:val="000000" w:themeColor="text1"/>
          <w:kern w:val="0"/>
          <w:szCs w:val="21"/>
          <w:lang w:val="zh-CN"/>
          <w14:textFill>
            <w14:solidFill>
              <w14:schemeClr w14:val="tx1"/>
            </w14:solidFill>
          </w14:textFill>
        </w:rPr>
        <w:t>实数</w:t>
      </w:r>
      <w:r>
        <w:rPr>
          <w:rFonts w:hint="eastAsia"/>
          <w:color w:val="000000" w:themeColor="text1"/>
          <w:kern w:val="0"/>
          <w:szCs w:val="21"/>
          <w:lang w:val="zh-CN"/>
          <w14:textFill>
            <w14:solidFill>
              <w14:schemeClr w14:val="tx1"/>
            </w14:solidFill>
          </w14:textFill>
        </w:rPr>
        <w:t>m</w:t>
      </w:r>
      <w:r>
        <w:rPr>
          <w:rFonts w:hint="eastAsia" w:ascii="宋体" w:hAnsi="宋体"/>
          <w:color w:val="000000" w:themeColor="text1"/>
          <w:kern w:val="0"/>
          <w:szCs w:val="21"/>
          <w:lang w:val="zh-CN"/>
          <w14:textFill>
            <w14:solidFill>
              <w14:schemeClr w14:val="tx1"/>
            </w14:solidFill>
          </w14:textFill>
        </w:rPr>
        <w:t>，</w:t>
      </w:r>
      <w:r>
        <w:rPr>
          <w:rFonts w:hint="eastAsia"/>
          <w:color w:val="000000" w:themeColor="text1"/>
          <w:kern w:val="0"/>
          <w:szCs w:val="21"/>
          <w:lang w:val="zh-CN"/>
          <w14:textFill>
            <w14:solidFill>
              <w14:schemeClr w14:val="tx1"/>
            </w14:solidFill>
          </w14:textFill>
        </w:rPr>
        <w:t>n</w:t>
      </w:r>
      <w:r>
        <w:rPr>
          <w:rFonts w:ascii="宋体" w:hAnsi="宋体"/>
          <w:color w:val="000000" w:themeColor="text1"/>
          <w:kern w:val="0"/>
          <w:szCs w:val="21"/>
          <w:lang w:val="zh-CN"/>
          <w14:textFill>
            <w14:solidFill>
              <w14:schemeClr w14:val="tx1"/>
            </w14:solidFill>
          </w14:textFill>
        </w:rPr>
        <w:t>满足</w:t>
      </w:r>
      <w:r>
        <w:rPr>
          <w:rFonts w:ascii="宋体" w:hAnsi="宋体"/>
          <w:color w:val="000000" w:themeColor="text1"/>
          <w:kern w:val="0"/>
          <w:position w:val="-30"/>
          <w:szCs w:val="21"/>
          <w:lang w:val="zh-CN"/>
          <w14:textFill>
            <w14:solidFill>
              <w14:schemeClr w14:val="tx1"/>
            </w14:solidFill>
          </w14:textFill>
        </w:rPr>
        <w:object>
          <v:shape id="_x0000_i1113" o:spt="75" type="#_x0000_t75" style="height:36pt;width:55.5pt;" o:ole="t" filled="f" o:preferrelative="t" stroked="f" coordsize="21600,21600">
            <v:path/>
            <v:fill on="f" focussize="0,0"/>
            <v:stroke on="f" joinstyle="miter"/>
            <v:imagedata r:id="rId186" o:title=""/>
            <o:lock v:ext="edit" aspectratio="t"/>
            <w10:wrap type="none"/>
            <w10:anchorlock/>
          </v:shape>
          <o:OLEObject Type="Embed" ProgID="Equation.DSMT4" ShapeID="_x0000_i1113" DrawAspect="Content" ObjectID="_1468075813" r:id="rId185">
            <o:LockedField>false</o:LockedField>
          </o:OLEObject>
        </w:object>
      </w:r>
      <w:r>
        <w:rPr>
          <w:rFonts w:hint="eastAsia" w:ascii="宋体" w:hAnsi="宋体"/>
          <w:color w:val="000000" w:themeColor="text1"/>
          <w:kern w:val="0"/>
          <w:szCs w:val="21"/>
          <w:lang w:val="zh-CN"/>
          <w14:textFill>
            <w14:solidFill>
              <w14:schemeClr w14:val="tx1"/>
            </w14:solidFill>
          </w14:textFill>
        </w:rPr>
        <w:t>则</w:t>
      </w:r>
      <w:r>
        <w:rPr>
          <w:rFonts w:ascii="宋体" w:hAnsi="宋体"/>
          <w:color w:val="000000" w:themeColor="text1"/>
          <w:kern w:val="0"/>
          <w:szCs w:val="21"/>
          <w:lang w:val="zh-CN"/>
          <w14:textFill>
            <w14:solidFill>
              <w14:schemeClr w14:val="tx1"/>
            </w14:solidFill>
          </w14:textFill>
        </w:rPr>
        <w:t>代数式</w:t>
      </w:r>
      <w:r>
        <w:rPr>
          <w:rFonts w:hint="eastAsia"/>
          <w:color w:val="000000" w:themeColor="text1"/>
          <w:kern w:val="0"/>
          <w:szCs w:val="21"/>
          <w:lang w:val="zh-CN"/>
          <w14:textFill>
            <w14:solidFill>
              <w14:schemeClr w14:val="tx1"/>
            </w14:solidFill>
          </w14:textFill>
        </w:rPr>
        <w:t>m</w:t>
      </w:r>
      <w:r>
        <w:rPr>
          <w:color w:val="000000" w:themeColor="text1"/>
          <w:kern w:val="0"/>
          <w:szCs w:val="21"/>
          <w:vertAlign w:val="superscript"/>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n</w:t>
      </w:r>
      <w:r>
        <w:rPr>
          <w:color w:val="000000" w:themeColor="text1"/>
          <w:kern w:val="0"/>
          <w:szCs w:val="21"/>
          <w:vertAlign w:val="superscript"/>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的值</w:t>
      </w:r>
      <w:r>
        <w:rPr>
          <w:rFonts w:hint="eastAsia" w:ascii="宋体" w:hAnsi="宋体"/>
          <w:color w:val="000000" w:themeColor="text1"/>
          <w:kern w:val="0"/>
          <w:szCs w:val="21"/>
          <w:lang w:val="zh-CN"/>
          <w14:textFill>
            <w14:solidFill>
              <w14:schemeClr w14:val="tx1"/>
            </w14:solidFill>
          </w14:textFill>
        </w:rPr>
        <w:t>为</w:t>
      </w:r>
      <w:r>
        <w:rPr>
          <w:rFonts w:ascii="宋体" w:hAnsi="宋体"/>
          <w:color w:val="000000" w:themeColor="text1"/>
          <w:kern w:val="0"/>
          <w:szCs w:val="21"/>
          <w:u w:val="single"/>
          <w:lang w:val="zh-CN"/>
          <w14:textFill>
            <w14:solidFill>
              <w14:schemeClr w14:val="tx1"/>
            </w14:solidFill>
          </w14:textFill>
        </w:rPr>
        <w:t xml:space="preserve">     </w:t>
      </w:r>
      <w:r>
        <w:rPr>
          <w:rFonts w:hint="eastAsia" w:ascii="宋体" w:hAnsi="宋体"/>
          <w:color w:val="000000" w:themeColor="text1"/>
          <w:kern w:val="0"/>
          <w:szCs w:val="21"/>
          <w:lang w:val="zh-CN"/>
          <w14:textFill>
            <w14:solidFill>
              <w14:schemeClr w14:val="tx1"/>
            </w14:solidFill>
          </w14:textFill>
        </w:rPr>
        <w:t>。</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b/>
          <w:color w:val="000000" w:themeColor="text1"/>
          <w:szCs w:val="21"/>
          <w14:textFill>
            <w14:solidFill>
              <w14:schemeClr w14:val="tx1"/>
            </w14:solidFill>
          </w14:textFill>
        </w:rPr>
        <w:t>3</w:t>
      </w:r>
    </w:p>
    <w:p>
      <w:pPr>
        <w:ind w:left="200" w:hanging="200"/>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【解析】本题考查方程组的解法：方法一：解方程组得</w:t>
      </w:r>
      <w:r>
        <w:rPr>
          <w:rFonts w:hint="eastAsia"/>
          <w:b/>
          <w:color w:val="000000" w:themeColor="text1"/>
          <w:szCs w:val="21"/>
          <w14:textFill>
            <w14:solidFill>
              <w14:schemeClr w14:val="tx1"/>
            </w14:solidFill>
          </w14:textFill>
        </w:rPr>
        <w:t>m</w:t>
      </w:r>
      <w:r>
        <w:rPr>
          <w:rFonts w:hAnsi="宋体"/>
          <w:b/>
          <w:color w:val="000000" w:themeColor="text1"/>
          <w:szCs w:val="21"/>
          <w14:textFill>
            <w14:solidFill>
              <w14:schemeClr w14:val="tx1"/>
            </w14:solidFill>
          </w14:textFill>
        </w:rPr>
        <w:t>=</w:t>
      </w:r>
      <w:r>
        <w:rPr>
          <w:b/>
          <w:color w:val="000000" w:themeColor="text1"/>
          <w:szCs w:val="21"/>
          <w14:textFill>
            <w14:solidFill>
              <w14:schemeClr w14:val="tx1"/>
            </w14:solidFill>
          </w14:textFill>
        </w:rPr>
        <w:t>2</w:t>
      </w:r>
      <w:r>
        <w:rPr>
          <w:rFonts w:hint="eastAsia" w:hAnsi="宋体"/>
          <w:b/>
          <w:color w:val="000000" w:themeColor="text1"/>
          <w:szCs w:val="21"/>
          <w14:textFill>
            <w14:solidFill>
              <w14:schemeClr w14:val="tx1"/>
            </w14:solidFill>
          </w14:textFill>
        </w:rPr>
        <w:t>，</w:t>
      </w:r>
      <w:r>
        <w:rPr>
          <w:rFonts w:hint="eastAsia"/>
          <w:b/>
          <w:color w:val="000000" w:themeColor="text1"/>
          <w:szCs w:val="21"/>
          <w14:textFill>
            <w14:solidFill>
              <w14:schemeClr w14:val="tx1"/>
            </w14:solidFill>
          </w14:textFill>
        </w:rPr>
        <w:t>n</w:t>
      </w:r>
      <w:r>
        <w:rPr>
          <w:rFonts w:hAnsi="宋体"/>
          <w:b/>
          <w:color w:val="000000" w:themeColor="text1"/>
          <w:szCs w:val="21"/>
          <w14:textFill>
            <w14:solidFill>
              <w14:schemeClr w14:val="tx1"/>
            </w14:solidFill>
          </w14:textFill>
        </w:rPr>
        <w:t>=</w:t>
      </w:r>
      <w:r>
        <w:rPr>
          <w:b/>
          <w:color w:val="000000" w:themeColor="text1"/>
          <w:szCs w:val="21"/>
          <w14:textFill>
            <w14:solidFill>
              <w14:schemeClr w14:val="tx1"/>
            </w14:solidFill>
          </w14:textFill>
        </w:rPr>
        <w:t>1</w:t>
      </w:r>
      <w:r>
        <w:rPr>
          <w:rFonts w:hint="eastAsia" w:hAnsi="宋体"/>
          <w:b/>
          <w:color w:val="000000" w:themeColor="text1"/>
          <w:szCs w:val="21"/>
          <w14:textFill>
            <w14:solidFill>
              <w14:schemeClr w14:val="tx1"/>
            </w14:solidFill>
          </w14:textFill>
        </w:rPr>
        <w:t>，所以</w:t>
      </w:r>
      <w:r>
        <w:rPr>
          <w:rFonts w:hint="eastAsia"/>
          <w:color w:val="000000" w:themeColor="text1"/>
          <w:kern w:val="0"/>
          <w:szCs w:val="21"/>
          <w:lang w:val="zh-CN"/>
          <w14:textFill>
            <w14:solidFill>
              <w14:schemeClr w14:val="tx1"/>
            </w14:solidFill>
          </w14:textFill>
        </w:rPr>
        <w:t>m</w:t>
      </w:r>
      <w:r>
        <w:rPr>
          <w:color w:val="000000" w:themeColor="text1"/>
          <w:kern w:val="0"/>
          <w:szCs w:val="21"/>
          <w:vertAlign w:val="superscript"/>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n</w:t>
      </w:r>
      <w:r>
        <w:rPr>
          <w:color w:val="000000" w:themeColor="text1"/>
          <w:kern w:val="0"/>
          <w:szCs w:val="21"/>
          <w:vertAlign w:val="superscript"/>
          <w:lang w:val="zh-CN"/>
          <w14:textFill>
            <w14:solidFill>
              <w14:schemeClr w14:val="tx1"/>
            </w14:solidFill>
          </w14:textFill>
        </w:rPr>
        <w:t>2</w:t>
      </w:r>
      <w:r>
        <w:rPr>
          <w:rFonts w:hint="eastAsia"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color w:val="000000" w:themeColor="text1"/>
          <w:kern w:val="0"/>
          <w:szCs w:val="21"/>
          <w:vertAlign w:val="superscript"/>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color w:val="000000" w:themeColor="text1"/>
          <w:kern w:val="0"/>
          <w:szCs w:val="21"/>
          <w:vertAlign w:val="superscript"/>
          <w:lang w:val="zh-CN"/>
          <w14:textFill>
            <w14:solidFill>
              <w14:schemeClr w14:val="tx1"/>
            </w14:solidFill>
          </w14:textFill>
        </w:rPr>
        <w:t>2</w:t>
      </w:r>
      <w:r>
        <w:rPr>
          <w:rFonts w:hint="eastAsia" w:ascii="宋体" w:hAnsi="宋体"/>
          <w:color w:val="000000" w:themeColor="text1"/>
          <w:kern w:val="0"/>
          <w:szCs w:val="21"/>
          <w:lang w:val="zh-CN"/>
          <w14:textFill>
            <w14:solidFill>
              <w14:schemeClr w14:val="tx1"/>
            </w14:solidFill>
          </w14:textFill>
        </w:rPr>
        <w:t>=</w:t>
      </w:r>
      <w:r>
        <w:rPr>
          <w:b/>
          <w:color w:val="000000" w:themeColor="text1"/>
          <w:szCs w:val="21"/>
          <w14:textFill>
            <w14:solidFill>
              <w14:schemeClr w14:val="tx1"/>
            </w14:solidFill>
          </w14:textFill>
        </w:rPr>
        <w:t>3</w:t>
      </w:r>
      <w:r>
        <w:rPr>
          <w:rFonts w:hAnsi="宋体"/>
          <w:b/>
          <w:color w:val="000000" w:themeColor="text1"/>
          <w:szCs w:val="21"/>
          <w14:textFill>
            <w14:solidFill>
              <w14:schemeClr w14:val="tx1"/>
            </w14:solidFill>
          </w14:textFill>
        </w:rPr>
        <w:t>.</w:t>
      </w:r>
    </w:p>
    <w:p>
      <w:pPr>
        <w:ind w:left="200" w:hanging="200"/>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方法二：方程组两式两边分别相乘得</w:t>
      </w:r>
      <w:r>
        <w:rPr>
          <w:rFonts w:hint="eastAsia"/>
          <w:color w:val="000000" w:themeColor="text1"/>
          <w:kern w:val="0"/>
          <w:szCs w:val="21"/>
          <w:lang w:val="zh-CN"/>
          <w14:textFill>
            <w14:solidFill>
              <w14:schemeClr w14:val="tx1"/>
            </w14:solidFill>
          </w14:textFill>
        </w:rPr>
        <w:t>m</w:t>
      </w:r>
      <w:r>
        <w:rPr>
          <w:color w:val="000000" w:themeColor="text1"/>
          <w:kern w:val="0"/>
          <w:szCs w:val="21"/>
          <w:vertAlign w:val="superscript"/>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n</w:t>
      </w:r>
      <w:r>
        <w:rPr>
          <w:color w:val="000000" w:themeColor="text1"/>
          <w:kern w:val="0"/>
          <w:szCs w:val="21"/>
          <w:vertAlign w:val="superscript"/>
          <w:lang w:val="zh-CN"/>
          <w14:textFill>
            <w14:solidFill>
              <w14:schemeClr w14:val="tx1"/>
            </w14:solidFill>
          </w14:textFill>
        </w:rPr>
        <w:t>2</w:t>
      </w:r>
      <w:r>
        <w:rPr>
          <w:rFonts w:hint="eastAsia" w:ascii="宋体" w:hAnsi="宋体"/>
          <w:color w:val="000000" w:themeColor="text1"/>
          <w:kern w:val="0"/>
          <w:szCs w:val="21"/>
          <w:lang w:val="zh-CN"/>
          <w14:textFill>
            <w14:solidFill>
              <w14:schemeClr w14:val="tx1"/>
            </w14:solidFill>
          </w14:textFill>
        </w:rPr>
        <w:t>=</w:t>
      </w:r>
      <w:r>
        <w:rPr>
          <w:b/>
          <w:color w:val="000000" w:themeColor="text1"/>
          <w:szCs w:val="21"/>
          <w14:textFill>
            <w14:solidFill>
              <w14:schemeClr w14:val="tx1"/>
            </w14:solidFill>
          </w14:textFill>
        </w:rPr>
        <w:t>3</w:t>
      </w:r>
      <w:r>
        <w:rPr>
          <w:rFonts w:hAnsi="宋体"/>
          <w:b/>
          <w:color w:val="000000" w:themeColor="text1"/>
          <w:szCs w:val="21"/>
          <w14:textFill>
            <w14:solidFill>
              <w14:schemeClr w14:val="tx1"/>
            </w14:solidFill>
          </w14:textFill>
        </w:rPr>
        <w:t>.</w:t>
      </w:r>
    </w:p>
    <w:p>
      <w:pPr>
        <w:ind w:left="200" w:hanging="200"/>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 xml:space="preserve">二元一次方程组的解法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 xml:space="preserve">代数式求值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整体思想</w:t>
      </w:r>
    </w:p>
    <w:p>
      <w:pPr>
        <w:rPr>
          <w:b/>
          <w:color w:val="000000" w:themeColor="text1"/>
          <w14:textFill>
            <w14:solidFill>
              <w14:schemeClr w14:val="tx1"/>
            </w14:solidFill>
          </w14:textFill>
        </w:rPr>
      </w:pPr>
    </w:p>
    <w:p>
      <w:pPr>
        <w:widowControl/>
        <w:spacing w:line="300" w:lineRule="auto"/>
        <w:ind w:left="2"/>
        <w:jc w:val="left"/>
        <w:rPr>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（2019重庆A卷，18，4）</w:t>
      </w:r>
      <w:r>
        <w:rPr>
          <w:rFonts w:hint="eastAsia"/>
          <w:color w:val="000000" w:themeColor="text1"/>
          <w:kern w:val="0"/>
          <w:szCs w:val="21"/>
          <w:lang w:bidi="ar"/>
          <w14:textFill>
            <w14:solidFill>
              <w14:schemeClr w14:val="tx1"/>
            </w14:solidFill>
          </w14:textFill>
        </w:rPr>
        <w:t>在精准扶贫的过程中，某驻村服务队结合当地高山地形，决定在该村种植中药材川香、贝母、黄连增加经济收人</w:t>
      </w:r>
      <w:r>
        <w:rPr>
          <w:rFonts w:hint="eastAsia"/>
          <w:color w:val="000000" w:themeColor="text1"/>
          <w:szCs w:val="21"/>
          <w14:textFill>
            <w14:solidFill>
              <w14:schemeClr w14:val="tx1"/>
            </w14:solidFill>
          </w14:textFill>
        </w:rPr>
        <w:t>．</w:t>
      </w:r>
      <w:r>
        <w:rPr>
          <w:rFonts w:hint="eastAsia"/>
          <w:color w:val="000000" w:themeColor="text1"/>
          <w:kern w:val="0"/>
          <w:szCs w:val="21"/>
          <w:lang w:bidi="ar"/>
          <w14:textFill>
            <w14:solidFill>
              <w14:schemeClr w14:val="tx1"/>
            </w14:solidFill>
          </w14:textFill>
        </w:rPr>
        <w:t>经过一段时间，该村已种植的川香、贝母、黄连面积之比4:3:5</w:t>
      </w:r>
      <w:r>
        <w:rPr>
          <w:rFonts w:hint="eastAsia"/>
          <w:color w:val="000000" w:themeColor="text1"/>
          <w:szCs w:val="21"/>
          <w14:textFill>
            <w14:solidFill>
              <w14:schemeClr w14:val="tx1"/>
            </w14:solidFill>
          </w14:textFill>
        </w:rPr>
        <w:t>．</w:t>
      </w:r>
      <w:r>
        <w:rPr>
          <w:rFonts w:hint="eastAsia"/>
          <w:color w:val="000000" w:themeColor="text1"/>
          <w:kern w:val="0"/>
          <w:szCs w:val="21"/>
          <w:lang w:bidi="ar"/>
          <w14:textFill>
            <w14:solidFill>
              <w14:schemeClr w14:val="tx1"/>
            </w14:solidFill>
          </w14:textFill>
        </w:rPr>
        <w:t>根据中药材市场对川香、贝母、黄连的需求量，将在该村余下土地上继续种植这三种中药材，经测算需将余下土地面积的</w:t>
      </w:r>
      <w:r>
        <w:rPr>
          <w:rFonts w:hint="eastAsia"/>
          <w:color w:val="000000" w:themeColor="text1"/>
          <w:kern w:val="0"/>
          <w:position w:val="-22"/>
          <w:szCs w:val="21"/>
          <w:lang w:bidi="ar"/>
          <w14:textFill>
            <w14:solidFill>
              <w14:schemeClr w14:val="tx1"/>
            </w14:solidFill>
          </w14:textFill>
        </w:rPr>
        <w:object>
          <v:shape id="_x0000_i1114" o:spt="75" type="#_x0000_t75" style="height:28.5pt;width:15pt;" o:ole="t" filled="f" o:preferrelative="t" stroked="f" coordsize="21600,21600">
            <v:path/>
            <v:fill on="f" focussize="0,0"/>
            <v:stroke on="f" joinstyle="miter"/>
            <v:imagedata r:id="rId188" o:title=""/>
            <o:lock v:ext="edit" aspectratio="t"/>
            <w10:wrap type="none"/>
            <w10:anchorlock/>
          </v:shape>
          <o:OLEObject Type="Embed" ProgID="Equation.3" ShapeID="_x0000_i1114" DrawAspect="Content" ObjectID="_1468075814" r:id="rId187">
            <o:LockedField>false</o:LockedField>
          </o:OLEObject>
        </w:object>
      </w:r>
      <w:r>
        <w:rPr>
          <w:rFonts w:hint="eastAsia"/>
          <w:color w:val="000000" w:themeColor="text1"/>
          <w:kern w:val="0"/>
          <w:szCs w:val="21"/>
          <w:lang w:bidi="ar"/>
          <w14:textFill>
            <w14:solidFill>
              <w14:schemeClr w14:val="tx1"/>
            </w14:solidFill>
          </w14:textFill>
        </w:rPr>
        <w:t>种植黄连，则黄连种植总面积将达到这三种中药材种植总面积的</w:t>
      </w:r>
      <w:r>
        <w:rPr>
          <w:rFonts w:hint="eastAsia"/>
          <w:color w:val="000000" w:themeColor="text1"/>
          <w:kern w:val="0"/>
          <w:position w:val="-22"/>
          <w:szCs w:val="21"/>
          <w:lang w:bidi="ar"/>
          <w14:textFill>
            <w14:solidFill>
              <w14:schemeClr w14:val="tx1"/>
            </w14:solidFill>
          </w14:textFill>
        </w:rPr>
        <w:object>
          <v:shape id="_x0000_i1115" o:spt="75" type="#_x0000_t75" style="height:28.5pt;width:16.5pt;" o:ole="t" filled="f" o:preferrelative="t" stroked="f" coordsize="21600,21600">
            <v:path/>
            <v:fill on="f" focussize="0,0"/>
            <v:stroke on="f" joinstyle="miter"/>
            <v:imagedata r:id="rId190" o:title=""/>
            <o:lock v:ext="edit" aspectratio="t"/>
            <w10:wrap type="none"/>
            <w10:anchorlock/>
          </v:shape>
          <o:OLEObject Type="Embed" ProgID="Equation.3" ShapeID="_x0000_i1115" DrawAspect="Content" ObjectID="_1468075815" r:id="rId189">
            <o:LockedField>false</o:LockedField>
          </o:OLEObject>
        </w:object>
      </w:r>
      <w:r>
        <w:rPr>
          <w:rFonts w:hint="eastAsia"/>
          <w:color w:val="000000" w:themeColor="text1"/>
          <w:kern w:val="0"/>
          <w:szCs w:val="21"/>
          <w:lang w:bidi="ar"/>
          <w14:textFill>
            <w14:solidFill>
              <w14:schemeClr w14:val="tx1"/>
            </w14:solidFill>
          </w14:textFill>
        </w:rPr>
        <w:t>．为使川香种植总面积与贝母种植总面积之比达到3:4，则该村还需种植贝母的面积与该村种植这三种中药材的总面积之比是</w:t>
      </w:r>
      <w:r>
        <w:rPr>
          <w:rFonts w:hint="eastAsia"/>
          <w:color w:val="000000" w:themeColor="text1"/>
          <w:kern w:val="0"/>
          <w:szCs w:val="21"/>
          <w:u w:val="single"/>
          <w:lang w:bidi="ar"/>
          <w14:textFill>
            <w14:solidFill>
              <w14:schemeClr w14:val="tx1"/>
            </w14:solidFill>
          </w14:textFill>
        </w:rPr>
        <w:t xml:space="preserve">    </w:t>
      </w:r>
      <w:r>
        <w:rPr>
          <w:rFonts w:hint="eastAsia"/>
          <w:color w:val="000000" w:themeColor="text1"/>
          <w:kern w:val="0"/>
          <w:szCs w:val="21"/>
          <w:lang w:bidi="ar"/>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116" o:spt="75" type="#_x0000_t75" style="height:31.5pt;width:18pt;" o:ole="t" filled="f" o:preferrelative="t" stroked="f" coordsize="21600,21600">
            <v:path/>
            <v:fill on="f" focussize="0,0"/>
            <v:stroke on="f" joinstyle="miter"/>
            <v:imagedata r:id="rId192" o:title=""/>
            <o:lock v:ext="edit" aspectratio="t"/>
            <w10:wrap type="none"/>
            <w10:anchorlock/>
          </v:shape>
          <o:OLEObject Type="Embed" ProgID="Equation.DSMT4" ShapeID="_x0000_i1116" DrawAspect="Content" ObjectID="_1468075816" r:id="rId191">
            <o:LockedField>false</o:LockedField>
          </o:OLEObject>
        </w:objec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设该村土地总面积为</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亩，</w:t>
      </w:r>
      <w:r>
        <w:rPr>
          <w:rFonts w:hint="eastAsia"/>
          <w:color w:val="000000" w:themeColor="text1"/>
          <w:kern w:val="0"/>
          <w:szCs w:val="21"/>
          <w:lang w:bidi="ar"/>
          <w14:textFill>
            <w14:solidFill>
              <w14:schemeClr w14:val="tx1"/>
            </w14:solidFill>
          </w14:textFill>
        </w:rPr>
        <w:t>该村已种植的川香、贝母、黄连面积分别为4</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亩、3</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亩、5</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亩，根据题意得5</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w:t>
      </w:r>
      <w:r>
        <w:rPr>
          <w:color w:val="000000" w:themeColor="text1"/>
          <w:position w:val="-24"/>
          <w14:textFill>
            <w14:solidFill>
              <w14:schemeClr w14:val="tx1"/>
            </w14:solidFill>
          </w14:textFill>
        </w:rPr>
        <w:object>
          <v:shape id="_x0000_i1117" o:spt="75" type="#_x0000_t75" style="height:31.5pt;width:16.5pt;" o:ole="t" filled="f" o:preferrelative="t" stroked="f" coordsize="21600,21600">
            <v:path/>
            <v:fill on="f" focussize="0,0"/>
            <v:stroke on="f" joinstyle="miter"/>
            <v:imagedata r:id="rId194" o:title=""/>
            <o:lock v:ext="edit" aspectratio="t"/>
            <w10:wrap type="none"/>
            <w10:anchorlock/>
          </v:shape>
          <o:OLEObject Type="Embed" ProgID="Equation.DSMT4" ShapeID="_x0000_i1117" DrawAspect="Content" ObjectID="_1468075817" r:id="rId193">
            <o:LockedField>false</o:LockedField>
          </o:OLEObject>
        </w:object>
      </w:r>
      <w:r>
        <w:rPr>
          <w:rFonts w:hint="eastAsia"/>
          <w:color w:val="000000" w:themeColor="text1"/>
          <w:kern w:val="0"/>
          <w:szCs w:val="21"/>
          <w:lang w:bidi="ar"/>
          <w14:textFill>
            <w14:solidFill>
              <w14:schemeClr w14:val="tx1"/>
            </w14:solidFill>
          </w14:textFill>
        </w:rPr>
        <w:t>(</w:t>
      </w:r>
      <w:r>
        <w:rPr>
          <w:rFonts w:hint="eastAsia"/>
          <w:i/>
          <w:color w:val="000000" w:themeColor="text1"/>
          <w:kern w:val="0"/>
          <w:szCs w:val="21"/>
          <w:lang w:bidi="ar"/>
          <w14:textFill>
            <w14:solidFill>
              <w14:schemeClr w14:val="tx1"/>
            </w14:solidFill>
          </w14:textFill>
        </w:rPr>
        <w:t>a</w:t>
      </w:r>
      <w:r>
        <w:rPr>
          <w:rFonts w:hint="eastAsia"/>
          <w:color w:val="000000" w:themeColor="text1"/>
          <w:kern w:val="0"/>
          <w:szCs w:val="21"/>
          <w:lang w:bidi="ar"/>
          <w14:textFill>
            <w14:solidFill>
              <w14:schemeClr w14:val="tx1"/>
            </w14:solidFill>
          </w14:textFill>
        </w:rPr>
        <w:t>－12</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w:t>
      </w:r>
      <w:r>
        <w:rPr>
          <w:color w:val="000000" w:themeColor="text1"/>
          <w:position w:val="-24"/>
          <w14:textFill>
            <w14:solidFill>
              <w14:schemeClr w14:val="tx1"/>
            </w14:solidFill>
          </w14:textFill>
        </w:rPr>
        <w:object>
          <v:shape id="_x0000_i1118" o:spt="75" type="#_x0000_t75" style="height:31.5pt;width:18pt;" o:ole="t" filled="f" o:preferrelative="t" stroked="f" coordsize="21600,21600">
            <v:path/>
            <v:fill on="f" focussize="0,0"/>
            <v:stroke on="f" joinstyle="miter"/>
            <v:imagedata r:id="rId196" o:title=""/>
            <o:lock v:ext="edit" aspectratio="t"/>
            <w10:wrap type="none"/>
            <w10:anchorlock/>
          </v:shape>
          <o:OLEObject Type="Embed" ProgID="Equation.DSMT4" ShapeID="_x0000_i1118" DrawAspect="Content" ObjectID="_1468075818" r:id="rId195">
            <o:LockedField>false</o:LockedField>
          </o:OLEObject>
        </w:object>
      </w:r>
      <w:r>
        <w:rPr>
          <w:rFonts w:hint="eastAsia"/>
          <w:i/>
          <w:color w:val="000000" w:themeColor="text1"/>
          <w:kern w:val="0"/>
          <w:szCs w:val="21"/>
          <w:lang w:bidi="ar"/>
          <w14:textFill>
            <w14:solidFill>
              <w14:schemeClr w14:val="tx1"/>
            </w14:solidFill>
          </w14:textFill>
        </w:rPr>
        <w:t>a</w:t>
      </w:r>
      <w:r>
        <w:rPr>
          <w:rFonts w:hint="eastAsia"/>
          <w:color w:val="000000" w:themeColor="text1"/>
          <w:kern w:val="0"/>
          <w:szCs w:val="21"/>
          <w:lang w:bidi="ar"/>
          <w14:textFill>
            <w14:solidFill>
              <w14:schemeClr w14:val="tx1"/>
            </w14:solidFill>
          </w14:textFill>
        </w:rPr>
        <w:t>，解得</w:t>
      </w:r>
      <w:r>
        <w:rPr>
          <w:rFonts w:hint="eastAsia"/>
          <w:i/>
          <w:color w:val="000000" w:themeColor="text1"/>
          <w:kern w:val="0"/>
          <w:szCs w:val="21"/>
          <w:lang w:bidi="ar"/>
          <w14:textFill>
            <w14:solidFill>
              <w14:schemeClr w14:val="tx1"/>
            </w14:solidFill>
          </w14:textFill>
        </w:rPr>
        <w:t>a</w:t>
      </w:r>
      <w:r>
        <w:rPr>
          <w:rFonts w:hint="eastAsia"/>
          <w:color w:val="000000" w:themeColor="text1"/>
          <w:kern w:val="0"/>
          <w:szCs w:val="21"/>
          <w:lang w:bidi="ar"/>
          <w14:textFill>
            <w14:solidFill>
              <w14:schemeClr w14:val="tx1"/>
            </w14:solidFill>
          </w14:textFill>
        </w:rPr>
        <w:t>＝20</w:t>
      </w:r>
      <w:r>
        <w:rPr>
          <w:rFonts w:hint="eastAsia"/>
          <w:i/>
          <w:color w:val="000000" w:themeColor="text1"/>
          <w:kern w:val="0"/>
          <w:szCs w:val="21"/>
          <w:lang w:bidi="ar"/>
          <w14:textFill>
            <w14:solidFill>
              <w14:schemeClr w14:val="tx1"/>
            </w14:solidFill>
          </w14:textFill>
        </w:rPr>
        <w:t>k</w:t>
      </w:r>
      <w:r>
        <w:rPr>
          <w:rFonts w:hint="eastAsia"/>
          <w:color w:val="000000" w:themeColor="text1"/>
          <w:szCs w:val="21"/>
          <w14:textFill>
            <w14:solidFill>
              <w14:schemeClr w14:val="tx1"/>
            </w14:solidFill>
          </w14:textFill>
        </w:rPr>
        <w:t>．再令在余下的土地(20</w:t>
      </w:r>
      <w:r>
        <w:rPr>
          <w:rFonts w:hint="eastAsia"/>
          <w:i/>
          <w:color w:val="000000" w:themeColor="text1"/>
          <w:szCs w:val="21"/>
          <w14:textFill>
            <w14:solidFill>
              <w14:schemeClr w14:val="tx1"/>
            </w14:solidFill>
          </w14:textFill>
        </w:rPr>
        <w:t>k</w:t>
      </w:r>
      <w:r>
        <w:rPr>
          <w:rFonts w:hint="eastAsia"/>
          <w:color w:val="000000" w:themeColor="text1"/>
          <w:szCs w:val="21"/>
          <w14:textFill>
            <w14:solidFill>
              <w14:schemeClr w14:val="tx1"/>
            </w14:solidFill>
          </w14:textFill>
        </w:rPr>
        <w:t>－9.5</w:t>
      </w:r>
      <w:r>
        <w:rPr>
          <w:rFonts w:hint="eastAsia"/>
          <w:i/>
          <w:color w:val="000000" w:themeColor="text1"/>
          <w:szCs w:val="21"/>
          <w14:textFill>
            <w14:solidFill>
              <w14:schemeClr w14:val="tx1"/>
            </w14:solidFill>
          </w14:textFill>
        </w:rPr>
        <w:t>k</w:t>
      </w:r>
      <w:r>
        <w:rPr>
          <w:rFonts w:hint="eastAsia"/>
          <w:color w:val="000000" w:themeColor="text1"/>
          <w:szCs w:val="21"/>
          <w14:textFill>
            <w14:solidFill>
              <w14:schemeClr w14:val="tx1"/>
            </w14:solidFill>
          </w14:textFill>
        </w:rPr>
        <w:t>－4</w:t>
      </w:r>
      <w:r>
        <w:rPr>
          <w:rFonts w:hint="eastAsia"/>
          <w:i/>
          <w:color w:val="000000" w:themeColor="text1"/>
          <w:szCs w:val="21"/>
          <w14:textFill>
            <w14:solidFill>
              <w14:schemeClr w14:val="tx1"/>
            </w14:solidFill>
          </w14:textFill>
        </w:rPr>
        <w:t>k</w:t>
      </w:r>
      <w:r>
        <w:rPr>
          <w:rFonts w:hint="eastAsia"/>
          <w:color w:val="000000" w:themeColor="text1"/>
          <w:szCs w:val="21"/>
          <w14:textFill>
            <w14:solidFill>
              <w14:schemeClr w14:val="tx1"/>
            </w14:solidFill>
          </w14:textFill>
        </w:rPr>
        <w:t>－3</w:t>
      </w:r>
      <w:r>
        <w:rPr>
          <w:rFonts w:hint="eastAsia"/>
          <w:i/>
          <w:color w:val="000000" w:themeColor="text1"/>
          <w:szCs w:val="21"/>
          <w14:textFill>
            <w14:solidFill>
              <w14:schemeClr w14:val="tx1"/>
            </w14:solidFill>
          </w14:textFill>
        </w:rPr>
        <w:t>k</w:t>
      </w:r>
      <w:r>
        <w:rPr>
          <w:rFonts w:hint="eastAsia"/>
          <w:color w:val="000000" w:themeColor="text1"/>
          <w:szCs w:val="21"/>
          <w14:textFill>
            <w14:solidFill>
              <w14:schemeClr w14:val="tx1"/>
            </w14:solidFill>
          </w14:textFill>
        </w:rPr>
        <w:t>)亩</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亩</w:t>
      </w:r>
      <w:r>
        <w:rPr>
          <w:rFonts w:hint="eastAsia"/>
          <w:color w:val="000000" w:themeColor="text1"/>
          <w:kern w:val="0"/>
          <w:szCs w:val="21"/>
          <w:lang w:bidi="ar"/>
          <w14:textFill>
            <w14:solidFill>
              <w14:schemeClr w14:val="tx1"/>
            </w14:solidFill>
          </w14:textFill>
        </w:rPr>
        <w:t>种植贝母，根据题意，得(4</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＋3.5</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w:t>
      </w:r>
      <w:r>
        <w:rPr>
          <w:rFonts w:hint="eastAsia"/>
          <w:i/>
          <w:color w:val="000000" w:themeColor="text1"/>
          <w:kern w:val="0"/>
          <w:szCs w:val="21"/>
          <w:lang w:bidi="ar"/>
          <w14:textFill>
            <w14:solidFill>
              <w14:schemeClr w14:val="tx1"/>
            </w14:solidFill>
          </w14:textFill>
        </w:rPr>
        <w:t>x</w:t>
      </w:r>
      <w:r>
        <w:rPr>
          <w:rFonts w:hint="eastAsia"/>
          <w:color w:val="000000" w:themeColor="text1"/>
          <w:kern w:val="0"/>
          <w:szCs w:val="21"/>
          <w:lang w:bidi="ar"/>
          <w14:textFill>
            <w14:solidFill>
              <w14:schemeClr w14:val="tx1"/>
            </w14:solidFill>
          </w14:textFill>
        </w:rPr>
        <w:t>)</w:t>
      </w:r>
      <w:r>
        <w:rPr>
          <w:rFonts w:hint="eastAsia" w:ascii="宋体" w:hAnsi="宋体"/>
          <w:color w:val="000000" w:themeColor="text1"/>
          <w:kern w:val="0"/>
          <w:szCs w:val="21"/>
          <w:lang w:bidi="ar"/>
          <w14:textFill>
            <w14:solidFill>
              <w14:schemeClr w14:val="tx1"/>
            </w14:solidFill>
          </w14:textFill>
        </w:rPr>
        <w:t>﹕</w:t>
      </w:r>
      <w:r>
        <w:rPr>
          <w:rFonts w:hint="eastAsia"/>
          <w:color w:val="000000" w:themeColor="text1"/>
          <w:kern w:val="0"/>
          <w:szCs w:val="21"/>
          <w:lang w:bidi="ar"/>
          <w14:textFill>
            <w14:solidFill>
              <w14:schemeClr w14:val="tx1"/>
            </w14:solidFill>
          </w14:textFill>
        </w:rPr>
        <w:t>(3</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w:t>
      </w:r>
      <w:r>
        <w:rPr>
          <w:rFonts w:hint="eastAsia"/>
          <w:i/>
          <w:color w:val="000000" w:themeColor="text1"/>
          <w:kern w:val="0"/>
          <w:szCs w:val="21"/>
          <w:lang w:bidi="ar"/>
          <w14:textFill>
            <w14:solidFill>
              <w14:schemeClr w14:val="tx1"/>
            </w14:solidFill>
          </w14:textFill>
        </w:rPr>
        <w:t>x</w:t>
      </w:r>
      <w:r>
        <w:rPr>
          <w:rFonts w:hint="eastAsia"/>
          <w:color w:val="000000" w:themeColor="text1"/>
          <w:kern w:val="0"/>
          <w:szCs w:val="21"/>
          <w:lang w:bidi="ar"/>
          <w14:textFill>
            <w14:solidFill>
              <w14:schemeClr w14:val="tx1"/>
            </w14:solidFill>
          </w14:textFill>
        </w:rPr>
        <w:t>)＝3</w:t>
      </w:r>
      <w:r>
        <w:rPr>
          <w:rFonts w:hint="eastAsia" w:ascii="宋体" w:hAnsi="宋体"/>
          <w:color w:val="000000" w:themeColor="text1"/>
          <w:kern w:val="0"/>
          <w:szCs w:val="21"/>
          <w:lang w:bidi="ar"/>
          <w14:textFill>
            <w14:solidFill>
              <w14:schemeClr w14:val="tx1"/>
            </w14:solidFill>
          </w14:textFill>
        </w:rPr>
        <w:t>﹕</w:t>
      </w:r>
      <w:r>
        <w:rPr>
          <w:rFonts w:hint="eastAsia"/>
          <w:color w:val="000000" w:themeColor="text1"/>
          <w:kern w:val="0"/>
          <w:szCs w:val="21"/>
          <w:lang w:bidi="ar"/>
          <w14:textFill>
            <w14:solidFill>
              <w14:schemeClr w14:val="tx1"/>
            </w14:solidFill>
          </w14:textFill>
        </w:rPr>
        <w:t>4，解得</w:t>
      </w:r>
      <w:r>
        <w:rPr>
          <w:rFonts w:hint="eastAsia"/>
          <w:i/>
          <w:color w:val="000000" w:themeColor="text1"/>
          <w:kern w:val="0"/>
          <w:szCs w:val="21"/>
          <w:lang w:bidi="ar"/>
          <w14:textFill>
            <w14:solidFill>
              <w14:schemeClr w14:val="tx1"/>
            </w14:solidFill>
          </w14:textFill>
        </w:rPr>
        <w:t>x</w:t>
      </w:r>
      <w:r>
        <w:rPr>
          <w:rFonts w:hint="eastAsia"/>
          <w:color w:val="000000" w:themeColor="text1"/>
          <w:kern w:val="0"/>
          <w:szCs w:val="21"/>
          <w:lang w:bidi="ar"/>
          <w14:textFill>
            <w14:solidFill>
              <w14:schemeClr w14:val="tx1"/>
            </w14:solidFill>
          </w14:textFill>
        </w:rPr>
        <w:t>＝3</w:t>
      </w:r>
      <w:r>
        <w:rPr>
          <w:rFonts w:hint="eastAsia"/>
          <w:i/>
          <w:color w:val="000000" w:themeColor="text1"/>
          <w:kern w:val="0"/>
          <w:szCs w:val="21"/>
          <w:lang w:bidi="ar"/>
          <w14:textFill>
            <w14:solidFill>
              <w14:schemeClr w14:val="tx1"/>
            </w14:solidFill>
          </w14:textFill>
        </w:rPr>
        <w:t>k</w:t>
      </w:r>
      <w:r>
        <w:rPr>
          <w:rFonts w:hint="eastAsia"/>
          <w:color w:val="000000" w:themeColor="text1"/>
          <w:kern w:val="0"/>
          <w:szCs w:val="21"/>
          <w:lang w:bidi="ar"/>
          <w14:textFill>
            <w14:solidFill>
              <w14:schemeClr w14:val="tx1"/>
            </w14:solidFill>
          </w14:textFill>
        </w:rPr>
        <w:t>，故该村还需种植贝母的面积与该村种植这三种中药材的总面积之比是</w:t>
      </w:r>
      <w:r>
        <w:rPr>
          <w:color w:val="000000" w:themeColor="text1"/>
          <w:position w:val="-24"/>
          <w14:textFill>
            <w14:solidFill>
              <w14:schemeClr w14:val="tx1"/>
            </w14:solidFill>
          </w14:textFill>
        </w:rPr>
        <w:object>
          <v:shape id="_x0000_i1119" o:spt="75" type="#_x0000_t75" style="height:31.5pt;width:24pt;" o:ole="t" filled="f" o:preferrelative="t" stroked="f" coordsize="21600,21600">
            <v:path/>
            <v:fill on="f" focussize="0,0"/>
            <v:stroke on="f" joinstyle="miter"/>
            <v:imagedata r:id="rId198" o:title=""/>
            <o:lock v:ext="edit" aspectratio="t"/>
            <w10:wrap type="none"/>
            <w10:anchorlock/>
          </v:shape>
          <o:OLEObject Type="Embed" ProgID="Equation.DSMT4" ShapeID="_x0000_i1119" DrawAspect="Content" ObjectID="_1468075819" r:id="rId197">
            <o:LockedField>false</o:LockedField>
          </o:OLEObject>
        </w:object>
      </w:r>
      <w:r>
        <w:rPr>
          <w:rFonts w:hint="eastAsia"/>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120" o:spt="75" type="#_x0000_t75" style="height:31.5pt;width:18pt;" o:ole="t" filled="f" o:preferrelative="t" stroked="f" coordsize="21600,21600">
            <v:path/>
            <v:fill on="f" focussize="0,0"/>
            <v:stroke on="f" joinstyle="miter"/>
            <v:imagedata r:id="rId192" o:title=""/>
            <o:lock v:ext="edit" aspectratio="t"/>
            <w10:wrap type="none"/>
            <w10:anchorlock/>
          </v:shape>
          <o:OLEObject Type="Embed" ProgID="Equation.DSMT4" ShapeID="_x0000_i1120" DrawAspect="Content" ObjectID="_1468075820" r:id="rId199">
            <o:LockedField>false</o:LockedField>
          </o:OLEObject>
        </w:object>
      </w:r>
      <w:r>
        <w:rPr>
          <w:rFonts w:hint="eastAsia"/>
          <w:color w:val="000000" w:themeColor="text1"/>
          <w:szCs w:val="21"/>
          <w14:textFill>
            <w14:solidFill>
              <w14:schemeClr w14:val="tx1"/>
            </w14:solidFill>
          </w14:textFill>
        </w:rPr>
        <w:t>．因此答案为</w:t>
      </w:r>
      <w:r>
        <w:rPr>
          <w:color w:val="000000" w:themeColor="text1"/>
          <w:position w:val="-24"/>
          <w14:textFill>
            <w14:solidFill>
              <w14:schemeClr w14:val="tx1"/>
            </w14:solidFill>
          </w14:textFill>
        </w:rPr>
        <w:object>
          <v:shape id="_x0000_i1121" o:spt="75" type="#_x0000_t75" style="height:31.5pt;width:18pt;" o:ole="t" filled="f" o:preferrelative="t" stroked="f" coordsize="21600,21600">
            <v:path/>
            <v:fill on="f" focussize="0,0"/>
            <v:stroke on="f" joinstyle="miter"/>
            <v:imagedata r:id="rId192" o:title=""/>
            <o:lock v:ext="edit" aspectratio="t"/>
            <w10:wrap type="none"/>
            <w10:anchorlock/>
          </v:shape>
          <o:OLEObject Type="Embed" ProgID="Equation.DSMT4" ShapeID="_x0000_i1121" DrawAspect="Content" ObjectID="_1468075821" r:id="rId200">
            <o:LockedField>false</o:LockedField>
          </o:OLEObject>
        </w:objec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某品牌旗舰店平日将某商品按进价提高40%后标价，在某次电商购物节中，为促销该商品，按标价8折销售，售价为2240元，则这种商品的进价是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元．</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【答案】2</w:t>
      </w:r>
      <w:r>
        <w:rPr>
          <w:b/>
          <w:color w:val="000000" w:themeColor="text1"/>
          <w14:textFill>
            <w14:solidFill>
              <w14:schemeClr w14:val="tx1"/>
            </w14:solidFill>
          </w14:textFill>
        </w:rPr>
        <w:t>000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解：设这种商品的进价是</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元，</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由题意，得（1+40%）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×0.8＝2240．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＝2000，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故答案为2000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一元一次方程的应用</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color w:val="000000" w:themeColor="text1"/>
          <w:kern w:val="0"/>
          <w:szCs w:val="2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已知</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center"/>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x=a</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y=b</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是方程组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center"/>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2x+y=6</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x+2y=-3</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的解，则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的值为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解：把</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center"/>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x=a</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y=b</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代入方程组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center"/>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2x+y=6</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x+2y=-3</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2a+b=6①</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a+2b=-3②</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得：3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二元一次方程组的解</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湖北鄂州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若关于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的二元一次方程组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3y=4m+3</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x+5y=5</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的解满足</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≤0，则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的取值范围是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m:rPr>
                      <m:sty m:val="p"/>
                    </m:rPr>
                    <w:rPr>
                      <w:rFonts w:hint="eastAsia" w:ascii="Cambria Math" w:hAnsi="Cambria Math" w:eastAsia="新宋体"/>
                      <w:color w:val="000000" w:themeColor="text1"/>
                      <w:szCs w:val="21"/>
                      <w14:textFill>
                        <w14:solidFill>
                          <w14:schemeClr w14:val="tx1"/>
                        </w14:solidFill>
                      </w14:textFill>
                    </w:rPr>
                    <m:t>x</m:t>
                  </m:r>
                  <m:r>
                    <m:rPr>
                      <m:sty m:val="p"/>
                    </m:rPr>
                    <w:rPr>
                      <w:rFonts w:hint="eastAsia" w:ascii="Cambria Math" w:hAnsi="Cambria Math" w:eastAsia="微软雅黑" w:cs="微软雅黑"/>
                      <w:color w:val="000000" w:themeColor="text1"/>
                      <w:szCs w:val="21"/>
                      <w14:textFill>
                        <w14:solidFill>
                          <w14:schemeClr w14:val="tx1"/>
                        </w14:solidFill>
                      </w14:textFill>
                    </w:rPr>
                    <m:t>-</m:t>
                  </m:r>
                  <m:r>
                    <m:rPr>
                      <m:sty m:val="p"/>
                    </m:rPr>
                    <w:rPr>
                      <w:rFonts w:hint="eastAsia" w:ascii="Cambria Math" w:hAnsi="Cambria Math" w:eastAsia="新宋体"/>
                      <w:color w:val="000000" w:themeColor="text1"/>
                      <w:szCs w:val="21"/>
                      <w14:textFill>
                        <w14:solidFill>
                          <w14:schemeClr w14:val="tx1"/>
                        </w14:solidFill>
                      </w14:textFill>
                    </w:rPr>
                    <m:t>3y=4m+3①</m:t>
                  </m:r>
                  <m:ctrlPr>
                    <w:rPr>
                      <w:rFonts w:ascii="Cambria Math" w:hAnsi="Cambria Math"/>
                      <w:color w:val="000000" w:themeColor="text1"/>
                      <w14:textFill>
                        <w14:solidFill>
                          <w14:schemeClr w14:val="tx1"/>
                        </w14:solidFill>
                      </w14:textFill>
                    </w:rPr>
                  </m:ctrlPr>
                </m:e>
              </m:mr>
              <m:mr>
                <m:e>
                  <m:r>
                    <m:rPr>
                      <m:sty m:val="p"/>
                    </m:rPr>
                    <w:rPr>
                      <w:rFonts w:ascii="Cambria Math" w:hAnsi="Cambria Math" w:eastAsia="新宋体"/>
                      <w:color w:val="000000" w:themeColor="text1"/>
                      <w:szCs w:val="21"/>
                      <w14:textFill>
                        <w14:solidFill>
                          <w14:schemeClr w14:val="tx1"/>
                        </w14:solidFill>
                      </w14:textFill>
                    </w:rPr>
                    <m:t>x+5y=5②</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得2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+8，</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根据题意得2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+4≤0，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故答案是：</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二元一次方程组的解；解一元一次不等式</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江苏宿迁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下面3个天平左盘中“△”“□”分别表示两种质量不同的物体，则第三个天平右盘中砝码的质量为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4410075" cy="571500"/>
            <wp:effectExtent l="0" t="0" r="0"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菁优网：http://www.jyeoo.com"/>
                    <pic:cNvPicPr>
                      <a:picLocks noChangeAspect="1"/>
                    </pic:cNvPicPr>
                  </pic:nvPicPr>
                  <pic:blipFill>
                    <a:blip r:embed="rId201" cstate="print"/>
                    <a:stretch>
                      <a:fillRect/>
                    </a:stretch>
                  </pic:blipFill>
                  <pic:spPr>
                    <a:xfrm>
                      <a:off x="0" y="0"/>
                      <a:ext cx="4410691" cy="571580"/>
                    </a:xfrm>
                    <a:prstGeom prst="rect">
                      <a:avLst/>
                    </a:prstGeom>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r>
        <w:rPr>
          <w:b/>
          <w:color w:val="000000" w:themeColor="text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解：设“△”的质量为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，“□”的质量为</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由题意得：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x+y=6</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x+2y=8</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，解得：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x=4</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∴第三个天平右盘中砝码的质量＝2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＝2×4+2＝10；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山东菏泽</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17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用1块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型钢板可制成4件甲种产品和1件乙种产品；用1块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型钢板可制成3件甲种产品和2件乙种产品；要生产甲种产品37件，乙种产品18件，则恰好需用</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两种型号的钢板共</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块．</w:t>
      </w:r>
      <w:r>
        <w:rPr>
          <w:color w:val="000000" w:themeColor="text1"/>
          <w:kern w:val="0"/>
          <w:szCs w:val="21"/>
          <w14:textFill>
            <w14:solidFill>
              <w14:schemeClr w14:val="tx1"/>
            </w14:solidFill>
          </w14:textFill>
        </w:rPr>
        <w:t xml:space="preserve"> </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r>
        <w:rPr>
          <w:b/>
          <w:color w:val="000000" w:themeColor="text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解：设需用</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型钢板</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型钢板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块，</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依题意，得：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4x+3y=37①</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x+2y=18②</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）÷5，得：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＝11．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四川成都</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1</w:t>
      </w:r>
      <w:r>
        <w:rPr>
          <w:color w:val="000000" w:themeColor="text1"/>
          <w:kern w:val="0"/>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若</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+1与﹣2互为相反数，则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的值为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解：根据题意得：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+1﹣2＝0，解得：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＝1，故答案为：1．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相反数；解一元一次方程</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单项式</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w:t>
      </w:r>
      <w:r>
        <w:rPr>
          <w:rFonts w:hint="eastAsia" w:eastAsia="新宋体"/>
          <w:i/>
          <w:color w:val="000000" w:themeColor="text1"/>
          <w:sz w:val="24"/>
          <w:vertAlign w:val="superscript"/>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﹣1|</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与2</w:t>
      </w:r>
      <w:r>
        <w:rPr>
          <w:rFonts w:hint="eastAsia" w:eastAsia="新宋体"/>
          <w:i/>
          <w:color w:val="000000" w:themeColor="text1"/>
          <w:szCs w:val="21"/>
          <w14:textFill>
            <w14:solidFill>
              <w14:schemeClr w14:val="tx1"/>
            </w14:solidFill>
          </w14:textFill>
        </w:rPr>
        <w:t>x</w:t>
      </w:r>
      <m:oMath>
        <m:sSup>
          <m:sSupPr>
            <m:ctrlPr>
              <w:rPr>
                <w:rFonts w:ascii="Cambria Math" w:hAnsi="Cambria Math"/>
                <w:color w:val="000000" w:themeColor="text1"/>
                <w14:textFill>
                  <w14:solidFill>
                    <w14:schemeClr w14:val="tx1"/>
                  </w14:solidFill>
                </w14:textFill>
              </w:rPr>
            </m:ctrlPr>
          </m:sSupPr>
          <m:e>
            <m:ctrlPr>
              <w:rPr>
                <w:rFonts w:ascii="Cambria Math" w:hAnsi="Cambria Math"/>
                <w:color w:val="000000" w:themeColor="text1"/>
                <w14:textFill>
                  <w14:solidFill>
                    <w14:schemeClr w14:val="tx1"/>
                  </w14:solidFill>
                </w14:textFill>
              </w:rPr>
            </m:ctrlPr>
          </m:e>
          <m:sup>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b</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1</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sup>
        </m:sSup>
      </m:oMath>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是同类项，则</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解：由题意知﹣|</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b-1</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b</w:t>
      </w:r>
      <w:r>
        <w:rPr>
          <w:rFonts w:hint="eastAsia" w:eastAsia="新宋体"/>
          <w:color w:val="000000" w:themeColor="text1"/>
          <w:szCs w:val="21"/>
          <w14:textFill>
            <w14:solidFill>
              <w14:schemeClr w14:val="tx1"/>
            </w14:solidFill>
          </w14:textFill>
        </w:rPr>
        <w:t>＝（1）</w:t>
      </w:r>
      <w:r>
        <w:rPr>
          <w:rFonts w:hint="eastAsia" w:eastAsia="新宋体"/>
          <w:color w:val="000000" w:themeColor="text1"/>
          <w:sz w:val="24"/>
          <w:vertAlign w:val="superscript"/>
          <w14:textFill>
            <w14:solidFill>
              <w14:schemeClr w14:val="tx1"/>
            </w14:solidFill>
          </w14:textFill>
        </w:rPr>
        <w:t>1</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同类项</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spacing w:line="0" w:lineRule="atLeast"/>
        <w:rPr>
          <w:rFonts w:eastAsiaTheme="minorEastAsia"/>
          <w:color w:val="000000" w:themeColor="text1"/>
          <w:szCs w:val="22"/>
          <w14:textFill>
            <w14:solidFill>
              <w14:schemeClr w14:val="tx1"/>
            </w14:solidFill>
          </w14:textFill>
        </w:rPr>
      </w:pPr>
      <w:r>
        <w:rPr>
          <w:b/>
          <w:color w:val="000000" w:themeColor="text1"/>
          <w14:textFill>
            <w14:solidFill>
              <w14:schemeClr w14:val="tx1"/>
            </w14:solidFill>
          </w14:textFill>
        </w:rPr>
        <w:t>1.</w:t>
      </w:r>
      <w:r>
        <w:rPr>
          <w:b/>
          <w:color w:val="000000" w:themeColor="text1"/>
          <w14:textFill>
            <w14:solidFill>
              <w14:schemeClr w14:val="tx1"/>
            </w14:solidFill>
          </w14:textFill>
        </w:rPr>
        <w:t xml:space="preserve"> （2019浙江省金华市，18，6分）</w:t>
      </w:r>
      <w:r>
        <w:rPr>
          <w:color w:val="000000" w:themeColor="text1"/>
          <w14:textFill>
            <w14:solidFill>
              <w14:schemeClr w14:val="tx1"/>
            </w14:solidFill>
          </w14:textFill>
        </w:rPr>
        <w:t>解方程组：</w:t>
      </w:r>
      <w:r>
        <w:rPr>
          <w:color w:val="000000" w:themeColor="text1"/>
          <w:position w:val="-30"/>
          <w14:textFill>
            <w14:solidFill>
              <w14:schemeClr w14:val="tx1"/>
            </w14:solidFill>
          </w14:textFill>
        </w:rPr>
        <w:object>
          <v:shape id="_x0000_i1122" o:spt="75" type="#_x0000_t75" style="height:36pt;width:91.5pt;" o:ole="t" filled="f" o:preferrelative="t" stroked="f" coordsize="21600,21600">
            <v:path/>
            <v:fill on="f" focussize="0,0"/>
            <v:stroke on="f" joinstyle="miter"/>
            <v:imagedata r:id="rId203" o:title=""/>
            <o:lock v:ext="edit" aspectratio="t"/>
            <w10:wrap type="none"/>
            <w10:anchorlock/>
          </v:shape>
          <o:OLEObject Type="Embed" ProgID="Equation.DSMT4" ShapeID="_x0000_i1122" DrawAspect="Content" ObjectID="_1468075822" r:id="rId202">
            <o:LockedField>false</o:LockedField>
          </o:OLEObject>
        </w:objec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利用加减消元法解方程组.</w:t>
      </w:r>
      <w:r>
        <w:rPr>
          <w:color w:val="000000" w:themeColor="text1"/>
          <w14:textFill>
            <w14:solidFill>
              <w14:schemeClr w14:val="tx1"/>
            </w14:solidFill>
          </w14:textFill>
        </w:rPr>
        <w:t>.</w:t>
      </w:r>
    </w:p>
    <w:p>
      <w:pPr>
        <w:ind w:left="426" w:hanging="426" w:hangingChars="202"/>
        <w:rPr>
          <w:color w:val="000000" w:themeColor="text1"/>
          <w14:textFill>
            <w14:solidFill>
              <w14:schemeClr w14:val="tx1"/>
            </w14:solidFill>
          </w14:textFill>
        </w:rPr>
      </w:pPr>
      <w:r>
        <w:rPr>
          <w:b/>
          <w:color w:val="000000" w:themeColor="text1"/>
          <w14:textFill>
            <w14:solidFill>
              <w14:schemeClr w14:val="tx1"/>
            </w14:solidFill>
          </w14:textFill>
        </w:rPr>
        <w:t>【解题过程】</w:t>
      </w:r>
      <w:r>
        <w:rPr>
          <w:color w:val="000000" w:themeColor="text1"/>
          <w14:textFill>
            <w14:solidFill>
              <w14:schemeClr w14:val="tx1"/>
            </w14:solidFill>
          </w14:textFill>
        </w:rPr>
        <w:t>解：</w:t>
      </w:r>
      <w:r>
        <w:rPr>
          <w:color w:val="000000" w:themeColor="text1"/>
          <w:position w:val="-30"/>
          <w14:textFill>
            <w14:solidFill>
              <w14:schemeClr w14:val="tx1"/>
            </w14:solidFill>
          </w14:textFill>
        </w:rPr>
        <w:object>
          <v:shape id="_x0000_i1123" o:spt="75" type="#_x0000_t75" style="height:36pt;width:109.5pt;" o:ole="t" filled="f" o:preferrelative="t" stroked="f" coordsize="21600,21600">
            <v:path/>
            <v:fill on="f" focussize="0,0"/>
            <v:stroke on="f" joinstyle="miter"/>
            <v:imagedata r:id="rId205" o:title=""/>
            <o:lock v:ext="edit" aspectratio="t"/>
            <w10:wrap type="none"/>
            <w10:anchorlock/>
          </v:shape>
          <o:OLEObject Type="Embed" ProgID="Equation.DSMT4" ShapeID="_x0000_i1123" DrawAspect="Content" ObjectID="_1468075823" r:id="rId204">
            <o:LockedField>false</o:LockedField>
          </o:OLEObject>
        </w:object>
      </w:r>
    </w:p>
    <w:p>
      <w:pPr>
        <w:rPr>
          <w:color w:val="000000" w:themeColor="text1"/>
          <w:kern w:val="0"/>
          <w:sz w:val="20"/>
          <w14:textFill>
            <w14:solidFill>
              <w14:schemeClr w14:val="tx1"/>
            </w14:solidFill>
          </w14:textFill>
        </w:rPr>
      </w:pPr>
      <w:r>
        <w:rPr>
          <w:color w:val="000000" w:themeColor="text1"/>
          <w14:textFill>
            <w14:solidFill>
              <w14:schemeClr w14:val="tx1"/>
            </w14:solidFill>
          </w14:textFill>
        </w:rPr>
        <w:t>由</w:t>
      </w:r>
      <w:r>
        <w:rPr>
          <w:rFonts w:hint="eastAsia" w:ascii="宋体" w:hAnsi="宋体" w:cs="宋体"/>
          <w:color w:val="000000" w:themeColor="text1"/>
          <w14:textFill>
            <w14:solidFill>
              <w14:schemeClr w14:val="tx1"/>
            </w14:solidFill>
          </w14:textFill>
        </w:rPr>
        <w:t>①</w:t>
      </w:r>
      <w:r>
        <w:rPr>
          <w:color w:val="000000" w:themeColor="text1"/>
          <w14:textFill>
            <w14:solidFill>
              <w14:schemeClr w14:val="tx1"/>
            </w14:solidFill>
          </w14:textFill>
        </w:rPr>
        <w:t>，得</w:t>
      </w:r>
      <w:r>
        <w:rPr>
          <w:color w:val="000000" w:themeColor="text1"/>
          <w:szCs w:val="21"/>
          <w14:textFill>
            <w14:solidFill>
              <w14:schemeClr w14:val="tx1"/>
            </w14:solidFill>
          </w14:textFill>
        </w:rPr>
        <w:t>－</w:t>
      </w:r>
      <w:r>
        <w:rPr>
          <w:i/>
          <w:color w:val="000000" w:themeColor="text1"/>
          <w14:textFill>
            <w14:solidFill>
              <w14:schemeClr w14:val="tx1"/>
            </w14:solidFill>
          </w14:textFill>
        </w:rPr>
        <w:t>x</w:t>
      </w:r>
      <w:r>
        <w:rPr>
          <w:color w:val="000000" w:themeColor="text1"/>
          <w:szCs w:val="21"/>
          <w14:textFill>
            <w14:solidFill>
              <w14:schemeClr w14:val="tx1"/>
            </w14:solidFill>
          </w14:textFill>
        </w:rPr>
        <w:t>＋8</w:t>
      </w:r>
      <w:r>
        <w:rPr>
          <w:i/>
          <w:color w:val="000000" w:themeColor="text1"/>
          <w:szCs w:val="21"/>
          <w14:textFill>
            <w14:solidFill>
              <w14:schemeClr w14:val="tx1"/>
            </w14:solidFill>
          </w14:textFill>
        </w:rPr>
        <w:t>y</w:t>
      </w:r>
      <w:r>
        <w:rPr>
          <w:color w:val="000000" w:themeColor="text1"/>
          <w:kern w:val="0"/>
          <w14:textFill>
            <w14:solidFill>
              <w14:schemeClr w14:val="tx1"/>
            </w14:solidFill>
          </w14:textFill>
        </w:rPr>
        <w:t>＝5</w:t>
      </w:r>
      <w:r>
        <w:rPr>
          <w:color w:val="000000" w:themeColor="text1"/>
          <w:kern w:val="0"/>
          <w:sz w:val="20"/>
          <w14:textFill>
            <w14:solidFill>
              <w14:schemeClr w14:val="tx1"/>
            </w14:solidFill>
          </w14:textFill>
        </w:rPr>
        <w:t>，</w:t>
      </w:r>
      <w:r>
        <w:rPr>
          <w:rFonts w:hint="eastAsia" w:ascii="宋体" w:hAnsi="宋体" w:cs="宋体"/>
          <w:color w:val="000000" w:themeColor="text1"/>
          <w:kern w:val="0"/>
          <w:sz w:val="20"/>
          <w14:textFill>
            <w14:solidFill>
              <w14:schemeClr w14:val="tx1"/>
            </w14:solidFill>
          </w14:textFill>
        </w:rPr>
        <w:t>③</w:t>
      </w:r>
    </w:p>
    <w:p>
      <w:pPr>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②</w:t>
      </w:r>
      <w:r>
        <w:rPr>
          <w:color w:val="000000" w:themeColor="text1"/>
          <w:kern w:val="0"/>
          <w:szCs w:val="21"/>
          <w14:textFill>
            <w14:solidFill>
              <w14:schemeClr w14:val="tx1"/>
            </w14:solidFill>
          </w14:textFill>
        </w:rPr>
        <w:t>＋</w:t>
      </w:r>
      <w:r>
        <w:rPr>
          <w:rFonts w:hint="eastAsia" w:ascii="宋体" w:hAnsi="宋体" w:cs="宋体"/>
          <w:color w:val="000000" w:themeColor="text1"/>
          <w:kern w:val="0"/>
          <w:sz w:val="20"/>
          <w14:textFill>
            <w14:solidFill>
              <w14:schemeClr w14:val="tx1"/>
            </w14:solidFill>
          </w14:textFill>
        </w:rPr>
        <w:t>③</w:t>
      </w:r>
      <w:r>
        <w:rPr>
          <w:color w:val="000000" w:themeColor="text1"/>
          <w:kern w:val="0"/>
          <w:sz w:val="20"/>
          <w14:textFill>
            <w14:solidFill>
              <w14:schemeClr w14:val="tx1"/>
            </w14:solidFill>
          </w14:textFill>
        </w:rPr>
        <w:t>，</w:t>
      </w:r>
      <w:r>
        <w:rPr>
          <w:color w:val="000000" w:themeColor="text1"/>
          <w14:textFill>
            <w14:solidFill>
              <w14:schemeClr w14:val="tx1"/>
            </w14:solidFill>
          </w14:textFill>
        </w:rPr>
        <w:t>得6</w:t>
      </w:r>
      <w:r>
        <w:rPr>
          <w:i/>
          <w:color w:val="000000" w:themeColor="text1"/>
          <w:kern w:val="0"/>
          <w:szCs w:val="21"/>
          <w14:textFill>
            <w14:solidFill>
              <w14:schemeClr w14:val="tx1"/>
            </w14:solidFill>
          </w14:textFill>
        </w:rPr>
        <w:t>y</w:t>
      </w:r>
      <w:r>
        <w:rPr>
          <w:color w:val="000000" w:themeColor="text1"/>
          <w:kern w:val="0"/>
          <w14:textFill>
            <w14:solidFill>
              <w14:schemeClr w14:val="tx1"/>
            </w14:solidFill>
          </w14:textFill>
        </w:rPr>
        <w:t>＝6</w:t>
      </w:r>
      <w:r>
        <w:rPr>
          <w:color w:val="000000" w:themeColor="text1"/>
          <w:kern w:val="0"/>
          <w:sz w:val="20"/>
          <w14:textFill>
            <w14:solidFill>
              <w14:schemeClr w14:val="tx1"/>
            </w14:solidFill>
          </w14:textFill>
        </w:rPr>
        <w:t>，解得</w:t>
      </w:r>
      <w:r>
        <w:rPr>
          <w:i/>
          <w:color w:val="000000" w:themeColor="text1"/>
          <w:kern w:val="0"/>
          <w:szCs w:val="21"/>
          <w14:textFill>
            <w14:solidFill>
              <w14:schemeClr w14:val="tx1"/>
            </w14:solidFill>
          </w14:textFill>
        </w:rPr>
        <w:t>y</w:t>
      </w:r>
      <w:r>
        <w:rPr>
          <w:color w:val="000000" w:themeColor="text1"/>
          <w:kern w:val="0"/>
          <w14:textFill>
            <w14:solidFill>
              <w14:schemeClr w14:val="tx1"/>
            </w14:solidFill>
          </w14:textFill>
        </w:rPr>
        <w:t>＝1</w:t>
      </w:r>
      <w:r>
        <w:rPr>
          <w:color w:val="000000" w:themeColor="text1"/>
          <w14:textFill>
            <w14:solidFill>
              <w14:schemeClr w14:val="tx1"/>
            </w14:solidFill>
          </w14:textFill>
        </w:rPr>
        <w:t>．</w:t>
      </w:r>
    </w:p>
    <w:p>
      <w:pPr>
        <w:rPr>
          <w:color w:val="000000" w:themeColor="text1"/>
          <w:kern w:val="0"/>
          <w14:textFill>
            <w14:solidFill>
              <w14:schemeClr w14:val="tx1"/>
            </w14:solidFill>
          </w14:textFill>
        </w:rPr>
      </w:pPr>
      <w:r>
        <w:rPr>
          <w:color w:val="000000" w:themeColor="text1"/>
          <w:kern w:val="0"/>
          <w:szCs w:val="21"/>
          <w14:textFill>
            <w14:solidFill>
              <w14:schemeClr w14:val="tx1"/>
            </w14:solidFill>
          </w14:textFill>
        </w:rPr>
        <w:t>把</w:t>
      </w:r>
      <w:r>
        <w:rPr>
          <w:i/>
          <w:color w:val="000000" w:themeColor="text1"/>
          <w:kern w:val="0"/>
          <w:szCs w:val="21"/>
          <w14:textFill>
            <w14:solidFill>
              <w14:schemeClr w14:val="tx1"/>
            </w14:solidFill>
          </w14:textFill>
        </w:rPr>
        <w:t>y</w:t>
      </w:r>
      <w:r>
        <w:rPr>
          <w:color w:val="000000" w:themeColor="text1"/>
          <w:kern w:val="0"/>
          <w14:textFill>
            <w14:solidFill>
              <w14:schemeClr w14:val="tx1"/>
            </w14:solidFill>
          </w14:textFill>
        </w:rPr>
        <w:t>＝1代入</w:t>
      </w:r>
      <w:r>
        <w:rPr>
          <w:i/>
          <w:color w:val="000000" w:themeColor="text1"/>
          <w:kern w:val="0"/>
          <w:szCs w:val="21"/>
          <w14:textFill>
            <w14:solidFill>
              <w14:schemeClr w14:val="tx1"/>
            </w14:solidFill>
          </w14:textFill>
        </w:rPr>
        <w:t>y</w:t>
      </w:r>
      <w:r>
        <w:rPr>
          <w:color w:val="000000" w:themeColor="text1"/>
          <w:kern w:val="0"/>
          <w14:textFill>
            <w14:solidFill>
              <w14:schemeClr w14:val="tx1"/>
            </w14:solidFill>
          </w14:textFill>
        </w:rPr>
        <w:t>＝1，得</w:t>
      </w:r>
      <w:r>
        <w:rPr>
          <w:i/>
          <w:color w:val="000000" w:themeColor="text1"/>
          <w:kern w:val="0"/>
          <w14:textFill>
            <w14:solidFill>
              <w14:schemeClr w14:val="tx1"/>
            </w14:solidFill>
          </w14:textFill>
        </w:rPr>
        <w:t>x</w:t>
      </w:r>
      <w:r>
        <w:rPr>
          <w:color w:val="000000" w:themeColor="text1"/>
          <w:kern w:val="0"/>
          <w:szCs w:val="21"/>
          <w14:textFill>
            <w14:solidFill>
              <w14:schemeClr w14:val="tx1"/>
            </w14:solidFill>
          </w14:textFill>
        </w:rPr>
        <w:t>－2×1＝1.</w:t>
      </w:r>
      <w:r>
        <w:rPr>
          <w:color w:val="000000" w:themeColor="text1"/>
          <w:kern w:val="0"/>
          <w:sz w:val="20"/>
          <w14:textFill>
            <w14:solidFill>
              <w14:schemeClr w14:val="tx1"/>
            </w14:solidFill>
          </w14:textFill>
        </w:rPr>
        <w:t xml:space="preserve"> 解得</w:t>
      </w:r>
      <w:r>
        <w:rPr>
          <w:i/>
          <w:color w:val="000000" w:themeColor="text1"/>
          <w:kern w:val="0"/>
          <w14:textFill>
            <w14:solidFill>
              <w14:schemeClr w14:val="tx1"/>
            </w14:solidFill>
          </w14:textFill>
        </w:rPr>
        <w:t>x</w:t>
      </w:r>
      <w:r>
        <w:rPr>
          <w:color w:val="000000" w:themeColor="text1"/>
          <w:kern w:val="0"/>
          <w14:textFill>
            <w14:solidFill>
              <w14:schemeClr w14:val="tx1"/>
            </w14:solidFill>
          </w14:textFill>
        </w:rPr>
        <w:t>＝3</w:t>
      </w:r>
      <w:r>
        <w:rPr>
          <w:color w:val="000000" w:themeColor="text1"/>
          <w14:textFill>
            <w14:solidFill>
              <w14:schemeClr w14:val="tx1"/>
            </w14:solidFill>
          </w14:textFill>
        </w:rPr>
        <w:t>．</w:t>
      </w:r>
    </w:p>
    <w:p>
      <w:pPr>
        <w:rPr>
          <w:color w:val="000000" w:themeColor="text1"/>
          <w:kern w:val="0"/>
          <w:sz w:val="20"/>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原方程组的解为</w:t>
      </w:r>
      <w:r>
        <w:rPr>
          <w:color w:val="000000" w:themeColor="text1"/>
          <w:position w:val="-30"/>
          <w14:textFill>
            <w14:solidFill>
              <w14:schemeClr w14:val="tx1"/>
            </w14:solidFill>
          </w14:textFill>
        </w:rPr>
        <w:object>
          <v:shape id="_x0000_i1124" o:spt="75" type="#_x0000_t75" style="height:36pt;width:34.5pt;" o:ole="t" filled="f" o:preferrelative="t" stroked="f" coordsize="21600,21600">
            <v:path/>
            <v:fill on="f" focussize="0,0"/>
            <v:stroke on="f" joinstyle="miter"/>
            <v:imagedata r:id="rId207" o:title=""/>
            <o:lock v:ext="edit" aspectratio="t"/>
            <w10:wrap type="none"/>
            <w10:anchorlock/>
          </v:shape>
          <o:OLEObject Type="Embed" ProgID="Equation.DSMT4" ShapeID="_x0000_i1124" DrawAspect="Content" ObjectID="_1468075824" r:id="rId206">
            <o:LockedField>false</o:LockedField>
          </o:OLEObject>
        </w:object>
      </w:r>
      <w:r>
        <w:rPr>
          <w:color w:val="000000" w:themeColor="text1"/>
          <w14:textFill>
            <w14:solidFill>
              <w14:schemeClr w14:val="tx1"/>
            </w14:solidFill>
          </w14:textFill>
        </w:rPr>
        <w:t>．</w:t>
      </w:r>
    </w:p>
    <w:p>
      <w:pPr>
        <w:rPr>
          <w:color w:val="000000" w:themeColor="text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t>解</w:t>
      </w:r>
      <w:r>
        <w:rPr>
          <w:color w:val="000000" w:themeColor="text1"/>
          <w:szCs w:val="21"/>
          <w14:textFill>
            <w14:solidFill>
              <w14:schemeClr w14:val="tx1"/>
            </w14:solidFill>
          </w14:textFill>
        </w:rPr>
        <w:t>方程</w:t>
      </w:r>
      <w:r>
        <w:rPr>
          <w:color w:val="000000" w:themeColor="text1"/>
          <w14:textFill>
            <w14:solidFill>
              <w14:schemeClr w14:val="tx1"/>
            </w14:solidFill>
          </w14:textFill>
        </w:rPr>
        <w:t>组</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2.</w:t>
      </w:r>
      <w:r>
        <w:rPr>
          <w:b/>
          <w:bCs/>
          <w:color w:val="000000" w:themeColor="text1"/>
          <w14:textFill>
            <w14:solidFill>
              <w14:schemeClr w14:val="tx1"/>
            </w14:solidFill>
          </w14:textFill>
        </w:rPr>
        <w:t xml:space="preserve"> （</w:t>
      </w:r>
      <w:r>
        <w:rPr>
          <w:rFonts w:ascii="cmbFont" w:hAnsi="cmbFont"/>
          <w:bCs/>
          <w:color w:val="000000" w:themeColor="text1"/>
          <w14:textFill>
            <w14:solidFill>
              <w14:schemeClr w14:val="tx1"/>
            </w14:solidFill>
          </w14:textFill>
        </w:rPr>
        <w:t>2019</w:t>
      </w:r>
      <w:r>
        <w:rPr>
          <w:b/>
          <w:bCs/>
          <w:color w:val="000000" w:themeColor="text1"/>
          <w14:textFill>
            <w14:solidFill>
              <w14:schemeClr w14:val="tx1"/>
            </w14:solidFill>
          </w14:textFill>
        </w:rPr>
        <w:t>山东省淄博市，</w:t>
      </w:r>
      <w:r>
        <w:rPr>
          <w:rFonts w:ascii="cmbFont" w:hAnsi="cmbFont"/>
          <w:bCs/>
          <w:color w:val="000000" w:themeColor="text1"/>
          <w14:textFill>
            <w14:solidFill>
              <w14:schemeClr w14:val="tx1"/>
            </w14:solidFill>
          </w14:textFill>
        </w:rPr>
        <w:t>21</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8</w:t>
      </w:r>
      <w:r>
        <w:rPr>
          <w:b/>
          <w:bCs/>
          <w:color w:val="000000" w:themeColor="text1"/>
          <w14:textFill>
            <w14:solidFill>
              <w14:schemeClr w14:val="tx1"/>
            </w14:solidFill>
          </w14:textFill>
        </w:rPr>
        <w:t>分）</w:t>
      </w:r>
      <w:r>
        <w:rPr>
          <w:color w:val="000000" w:themeColor="text1"/>
          <w14:textFill>
            <w14:solidFill>
              <w14:schemeClr w14:val="tx1"/>
            </w14:solidFill>
          </w14:textFill>
        </w:rPr>
        <w:t>“一带一路”促进了中欧贸易的发展，我市某机电公司生产的</w:t>
      </w:r>
      <w:r>
        <w:rPr>
          <w:i/>
          <w:color w:val="000000" w:themeColor="text1"/>
          <w14:textFill>
            <w14:solidFill>
              <w14:schemeClr w14:val="tx1"/>
            </w14:solidFill>
          </w14:textFill>
        </w:rPr>
        <w:t>A</w:t>
      </w:r>
      <w:r>
        <w:rPr>
          <w:color w:val="000000" w:themeColor="text1"/>
          <w14:textFill>
            <w14:solidFill>
              <w14:schemeClr w14:val="tx1"/>
            </w14:solidFill>
          </w14:textFill>
        </w:rPr>
        <w:t>、</w:t>
      </w:r>
      <w:r>
        <w:rPr>
          <w:i/>
          <w:color w:val="000000" w:themeColor="text1"/>
          <w14:textFill>
            <w14:solidFill>
              <w14:schemeClr w14:val="tx1"/>
            </w14:solidFill>
          </w14:textFill>
        </w:rPr>
        <w:t>B</w:t>
      </w:r>
      <w:r>
        <w:rPr>
          <w:color w:val="000000" w:themeColor="text1"/>
          <w14:textFill>
            <w14:solidFill>
              <w14:schemeClr w14:val="tx1"/>
            </w14:solidFill>
          </w14:textFill>
        </w:rPr>
        <w:t>两种产品在欧洲市场热销．今年第一季度这两种产品的销售总额为</w:t>
      </w:r>
      <w:r>
        <w:rPr>
          <w:rFonts w:ascii="cmbFont" w:hAnsi="cmbFont"/>
          <w:color w:val="000000" w:themeColor="text1"/>
          <w14:textFill>
            <w14:solidFill>
              <w14:schemeClr w14:val="tx1"/>
            </w14:solidFill>
          </w14:textFill>
        </w:rPr>
        <w:t>2060</w:t>
      </w:r>
      <w:r>
        <w:rPr>
          <w:color w:val="000000" w:themeColor="text1"/>
          <w14:textFill>
            <w14:solidFill>
              <w14:schemeClr w14:val="tx1"/>
            </w14:solidFill>
          </w14:textFill>
        </w:rPr>
        <w:t>万元，总利润为</w:t>
      </w:r>
      <w:r>
        <w:rPr>
          <w:rFonts w:ascii="cmbFont" w:hAnsi="cmbFont"/>
          <w:color w:val="000000" w:themeColor="text1"/>
          <w14:textFill>
            <w14:solidFill>
              <w14:schemeClr w14:val="tx1"/>
            </w14:solidFill>
          </w14:textFill>
        </w:rPr>
        <w:t>1020</w:t>
      </w:r>
      <w:r>
        <w:rPr>
          <w:color w:val="000000" w:themeColor="text1"/>
          <w14:textFill>
            <w14:solidFill>
              <w14:schemeClr w14:val="tx1"/>
            </w14:solidFill>
          </w14:textFill>
        </w:rPr>
        <w:t>万元(利润＝售价－成本)，其每件产品的成本和售价信息如下表：</w:t>
      </w:r>
    </w:p>
    <w:tbl>
      <w:tblPr>
        <w:tblStyle w:val="4"/>
        <w:tblW w:w="3784" w:type="dxa"/>
        <w:tblInd w:w="26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84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shd w:val="clear" w:color="auto" w:fill="auto"/>
          </w:tcPr>
          <w:p>
            <w:pPr>
              <w:jc w:val="center"/>
              <w:rPr>
                <w:color w:val="000000" w:themeColor="text1"/>
                <w14:textFill>
                  <w14:solidFill>
                    <w14:schemeClr w14:val="tx1"/>
                  </w14:solidFill>
                </w14:textFill>
              </w:rPr>
            </w:pPr>
          </w:p>
        </w:tc>
        <w:tc>
          <w:tcPr>
            <w:tcW w:w="841" w:type="dxa"/>
            <w:shd w:val="clear" w:color="auto" w:fill="auto"/>
          </w:tcPr>
          <w:p>
            <w:pPr>
              <w:jc w:val="center"/>
              <w:rPr>
                <w:color w:val="000000" w:themeColor="text1"/>
                <w14:textFill>
                  <w14:solidFill>
                    <w14:schemeClr w14:val="tx1"/>
                  </w14:solidFill>
                </w14:textFill>
              </w:rPr>
            </w:pPr>
            <w:r>
              <w:rPr>
                <w:i/>
                <w:color w:val="000000" w:themeColor="text1"/>
                <w14:textFill>
                  <w14:solidFill>
                    <w14:schemeClr w14:val="tx1"/>
                  </w14:solidFill>
                </w14:textFill>
              </w:rPr>
              <w:t>A</w:t>
            </w:r>
          </w:p>
        </w:tc>
        <w:tc>
          <w:tcPr>
            <w:tcW w:w="708" w:type="dxa"/>
            <w:shd w:val="clear" w:color="auto" w:fill="auto"/>
          </w:tcPr>
          <w:p>
            <w:pPr>
              <w:jc w:val="center"/>
              <w:rPr>
                <w:color w:val="000000" w:themeColor="text1"/>
                <w14:textFill>
                  <w14:solidFill>
                    <w14:schemeClr w14:val="tx1"/>
                  </w14:solidFill>
                </w14:textFill>
              </w:rPr>
            </w:pPr>
            <w:r>
              <w:rPr>
                <w:i/>
                <w:color w:val="000000" w:themeColor="text1"/>
                <w14:textFill>
                  <w14:solidFill>
                    <w14:schemeClr w14:val="tx1"/>
                  </w14:solidFill>
                </w14:textFill>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shd w:val="clear" w:color="auto" w:fill="auto"/>
          </w:tcPr>
          <w:p>
            <w:pPr>
              <w:jc w:val="center"/>
              <w:rPr>
                <w:color w:val="000000" w:themeColor="text1"/>
                <w14:textFill>
                  <w14:solidFill>
                    <w14:schemeClr w14:val="tx1"/>
                  </w14:solidFill>
                </w14:textFill>
              </w:rPr>
            </w:pPr>
            <w:r>
              <w:rPr>
                <w:color w:val="000000" w:themeColor="text1"/>
                <w14:textFill>
                  <w14:solidFill>
                    <w14:schemeClr w14:val="tx1"/>
                  </w14:solidFill>
                </w14:textFill>
              </w:rPr>
              <w:t>成本(单位：万元/件)</w:t>
            </w:r>
          </w:p>
        </w:tc>
        <w:tc>
          <w:tcPr>
            <w:tcW w:w="841" w:type="dxa"/>
            <w:shd w:val="clear" w:color="auto" w:fill="auto"/>
          </w:tcPr>
          <w:p>
            <w:pPr>
              <w:jc w:val="center"/>
              <w:rPr>
                <w:color w:val="000000" w:themeColor="text1"/>
                <w14:textFill>
                  <w14:solidFill>
                    <w14:schemeClr w14:val="tx1"/>
                  </w14:solidFill>
                </w14:textFill>
              </w:rPr>
            </w:pPr>
            <w:r>
              <w:rPr>
                <w:rFonts w:ascii="cmbFont" w:hAnsi="cmbFont"/>
                <w:color w:val="000000" w:themeColor="text1"/>
                <w14:textFill>
                  <w14:solidFill>
                    <w14:schemeClr w14:val="tx1"/>
                  </w14:solidFill>
                </w14:textFill>
              </w:rPr>
              <w:t>2</w:t>
            </w:r>
          </w:p>
        </w:tc>
        <w:tc>
          <w:tcPr>
            <w:tcW w:w="708" w:type="dxa"/>
            <w:shd w:val="clear" w:color="auto" w:fill="auto"/>
          </w:tcPr>
          <w:p>
            <w:pPr>
              <w:jc w:val="center"/>
              <w:rPr>
                <w:color w:val="000000" w:themeColor="text1"/>
                <w14:textFill>
                  <w14:solidFill>
                    <w14:schemeClr w14:val="tx1"/>
                  </w14:solidFill>
                </w14:textFill>
              </w:rPr>
            </w:pPr>
            <w:r>
              <w:rPr>
                <w:rFonts w:ascii="cmbFont" w:hAnsi="cmbFont"/>
                <w:color w:val="000000" w:themeColor="text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shd w:val="clear" w:color="auto" w:fill="auto"/>
          </w:tcPr>
          <w:p>
            <w:pPr>
              <w:jc w:val="center"/>
              <w:rPr>
                <w:color w:val="000000" w:themeColor="text1"/>
                <w14:textFill>
                  <w14:solidFill>
                    <w14:schemeClr w14:val="tx1"/>
                  </w14:solidFill>
                </w14:textFill>
              </w:rPr>
            </w:pPr>
            <w:r>
              <w:rPr>
                <w:color w:val="000000" w:themeColor="text1"/>
                <w14:textFill>
                  <w14:solidFill>
                    <w14:schemeClr w14:val="tx1"/>
                  </w14:solidFill>
                </w14:textFill>
              </w:rPr>
              <w:t>售价(单位：万元/件)</w:t>
            </w:r>
          </w:p>
        </w:tc>
        <w:tc>
          <w:tcPr>
            <w:tcW w:w="841" w:type="dxa"/>
            <w:shd w:val="clear" w:color="auto" w:fill="auto"/>
          </w:tcPr>
          <w:p>
            <w:pPr>
              <w:jc w:val="center"/>
              <w:rPr>
                <w:color w:val="000000" w:themeColor="text1"/>
                <w14:textFill>
                  <w14:solidFill>
                    <w14:schemeClr w14:val="tx1"/>
                  </w14:solidFill>
                </w14:textFill>
              </w:rPr>
            </w:pPr>
            <w:r>
              <w:rPr>
                <w:rFonts w:ascii="cmbFont" w:hAnsi="cmbFont"/>
                <w:color w:val="000000" w:themeColor="text1"/>
                <w14:textFill>
                  <w14:solidFill>
                    <w14:schemeClr w14:val="tx1"/>
                  </w14:solidFill>
                </w14:textFill>
              </w:rPr>
              <w:t>5</w:t>
            </w:r>
          </w:p>
        </w:tc>
        <w:tc>
          <w:tcPr>
            <w:tcW w:w="708" w:type="dxa"/>
            <w:shd w:val="clear" w:color="auto" w:fill="auto"/>
          </w:tcPr>
          <w:p>
            <w:pPr>
              <w:jc w:val="center"/>
              <w:rPr>
                <w:color w:val="000000" w:themeColor="text1"/>
                <w14:textFill>
                  <w14:solidFill>
                    <w14:schemeClr w14:val="tx1"/>
                  </w14:solidFill>
                </w14:textFill>
              </w:rPr>
            </w:pPr>
            <w:r>
              <w:rPr>
                <w:rFonts w:ascii="cmbFont" w:hAnsi="cmbFont"/>
                <w:color w:val="000000" w:themeColor="text1"/>
                <w14:textFill>
                  <w14:solidFill>
                    <w14:schemeClr w14:val="tx1"/>
                  </w14:solidFill>
                </w14:textFill>
              </w:rPr>
              <w:t>7</w:t>
            </w:r>
          </w:p>
        </w:tc>
      </w:tr>
    </w:tbl>
    <w:p>
      <w:pPr>
        <w:rPr>
          <w:color w:val="000000" w:themeColor="text1"/>
          <w14:textFill>
            <w14:solidFill>
              <w14:schemeClr w14:val="tx1"/>
            </w14:solidFill>
          </w14:textFill>
        </w:rPr>
      </w:pPr>
      <w:r>
        <w:rPr>
          <w:color w:val="000000" w:themeColor="text1"/>
          <w14:textFill>
            <w14:solidFill>
              <w14:schemeClr w14:val="tx1"/>
            </w14:solidFill>
          </w14:textFill>
        </w:rPr>
        <w:t>问该公司这两种产品的销售件数分别是多少?</w:t>
      </w:r>
    </w:p>
    <w:p>
      <w:pPr>
        <w:rPr>
          <w:b/>
          <w:bCs/>
          <w:color w:val="000000" w:themeColor="text1"/>
          <w14:textFill>
            <w14:solidFill>
              <w14:schemeClr w14:val="tx1"/>
            </w14:solidFill>
          </w14:textFill>
        </w:rPr>
      </w:pPr>
      <w:r>
        <w:rPr>
          <w:b/>
          <w:bCs/>
          <w:color w:val="000000" w:themeColor="text1"/>
          <w14:textFill>
            <w14:solidFill>
              <w14:schemeClr w14:val="tx1"/>
            </w14:solidFill>
          </w14:textFill>
        </w:rPr>
        <w:t>【思路分析】根据</w:t>
      </w:r>
      <w:r>
        <w:rPr>
          <w:color w:val="000000" w:themeColor="text1"/>
          <w14:textFill>
            <w14:solidFill>
              <w14:schemeClr w14:val="tx1"/>
            </w14:solidFill>
          </w14:textFill>
        </w:rPr>
        <w:t>销售总额为</w:t>
      </w:r>
      <w:r>
        <w:rPr>
          <w:rFonts w:ascii="cmbFont" w:hAnsi="cmbFont"/>
          <w:color w:val="000000" w:themeColor="text1"/>
          <w14:textFill>
            <w14:solidFill>
              <w14:schemeClr w14:val="tx1"/>
            </w14:solidFill>
          </w14:textFill>
        </w:rPr>
        <w:t>2060</w:t>
      </w:r>
      <w:r>
        <w:rPr>
          <w:color w:val="000000" w:themeColor="text1"/>
          <w14:textFill>
            <w14:solidFill>
              <w14:schemeClr w14:val="tx1"/>
            </w14:solidFill>
          </w14:textFill>
        </w:rPr>
        <w:t>万元，总利润为</w:t>
      </w:r>
      <w:r>
        <w:rPr>
          <w:rFonts w:ascii="cmbFont" w:hAnsi="cmbFont"/>
          <w:color w:val="000000" w:themeColor="text1"/>
          <w14:textFill>
            <w14:solidFill>
              <w14:schemeClr w14:val="tx1"/>
            </w14:solidFill>
          </w14:textFill>
        </w:rPr>
        <w:t>1020</w:t>
      </w:r>
      <w:r>
        <w:rPr>
          <w:color w:val="000000" w:themeColor="text1"/>
          <w14:textFill>
            <w14:solidFill>
              <w14:schemeClr w14:val="tx1"/>
            </w14:solidFill>
          </w14:textFill>
        </w:rPr>
        <w:t>万元列关于</w:t>
      </w:r>
      <w:r>
        <w:rPr>
          <w:bCs/>
          <w:color w:val="000000" w:themeColor="text1"/>
          <w14:textFill>
            <w14:solidFill>
              <w14:schemeClr w14:val="tx1"/>
            </w14:solidFill>
          </w14:textFill>
        </w:rPr>
        <w:t>二元一次</w:t>
      </w:r>
      <w:r>
        <w:rPr>
          <w:color w:val="000000" w:themeColor="text1"/>
          <w14:textFill>
            <w14:solidFill>
              <w14:schemeClr w14:val="tx1"/>
            </w14:solidFill>
          </w14:textFill>
        </w:rPr>
        <w:t>方程组，从而求得两种产品的销售件数</w:t>
      </w:r>
    </w:p>
    <w:p>
      <w:pPr>
        <w:ind w:left="426" w:hanging="426" w:hangingChars="202"/>
        <w:rPr>
          <w:bCs/>
          <w:color w:val="000000" w:themeColor="text1"/>
          <w14:textFill>
            <w14:solidFill>
              <w14:schemeClr w14:val="tx1"/>
            </w14:solidFill>
          </w14:textFill>
        </w:rPr>
      </w:pPr>
      <w:r>
        <w:rPr>
          <w:b/>
          <w:bCs/>
          <w:color w:val="000000" w:themeColor="text1"/>
          <w14:textFill>
            <w14:solidFill>
              <w14:schemeClr w14:val="tx1"/>
            </w14:solidFill>
          </w14:textFill>
        </w:rPr>
        <w:t>【解题过程】</w:t>
      </w:r>
      <w:r>
        <w:rPr>
          <w:bCs/>
          <w:color w:val="000000" w:themeColor="text1"/>
          <w14:textFill>
            <w14:solidFill>
              <w14:schemeClr w14:val="tx1"/>
            </w14:solidFill>
          </w14:textFill>
        </w:rPr>
        <w:t>设</w:t>
      </w:r>
      <w:r>
        <w:rPr>
          <w:bCs/>
          <w:i/>
          <w:color w:val="000000" w:themeColor="text1"/>
          <w14:textFill>
            <w14:solidFill>
              <w14:schemeClr w14:val="tx1"/>
            </w14:solidFill>
          </w14:textFill>
        </w:rPr>
        <w:t>A</w:t>
      </w:r>
      <w:r>
        <w:rPr>
          <w:bCs/>
          <w:color w:val="000000" w:themeColor="text1"/>
          <w14:textFill>
            <w14:solidFill>
              <w14:schemeClr w14:val="tx1"/>
            </w14:solidFill>
          </w14:textFill>
        </w:rPr>
        <w:t>种产品销售件数为</w:t>
      </w:r>
      <w:r>
        <w:rPr>
          <w:bCs/>
          <w:i/>
          <w:color w:val="000000" w:themeColor="text1"/>
          <w14:textFill>
            <w14:solidFill>
              <w14:schemeClr w14:val="tx1"/>
            </w14:solidFill>
          </w14:textFill>
        </w:rPr>
        <w:t>x</w:t>
      </w:r>
      <w:r>
        <w:rPr>
          <w:bCs/>
          <w:color w:val="000000" w:themeColor="text1"/>
          <w14:textFill>
            <w14:solidFill>
              <w14:schemeClr w14:val="tx1"/>
            </w14:solidFill>
          </w14:textFill>
        </w:rPr>
        <w:t>件，</w:t>
      </w:r>
      <w:r>
        <w:rPr>
          <w:bCs/>
          <w:i/>
          <w:color w:val="000000" w:themeColor="text1"/>
          <w14:textFill>
            <w14:solidFill>
              <w14:schemeClr w14:val="tx1"/>
            </w14:solidFill>
          </w14:textFill>
        </w:rPr>
        <w:t>B</w:t>
      </w:r>
      <w:r>
        <w:rPr>
          <w:bCs/>
          <w:color w:val="000000" w:themeColor="text1"/>
          <w14:textFill>
            <w14:solidFill>
              <w14:schemeClr w14:val="tx1"/>
            </w14:solidFill>
          </w14:textFill>
        </w:rPr>
        <w:t>种产品销售件数为</w:t>
      </w:r>
      <w:r>
        <w:rPr>
          <w:bCs/>
          <w:i/>
          <w:color w:val="000000" w:themeColor="text1"/>
          <w14:textFill>
            <w14:solidFill>
              <w14:schemeClr w14:val="tx1"/>
            </w14:solidFill>
          </w14:textFill>
        </w:rPr>
        <w:t>y</w:t>
      </w:r>
      <w:r>
        <w:rPr>
          <w:bCs/>
          <w:color w:val="000000" w:themeColor="text1"/>
          <w14:textFill>
            <w14:solidFill>
              <w14:schemeClr w14:val="tx1"/>
            </w14:solidFill>
          </w14:textFill>
        </w:rPr>
        <w:t>件，由题意列方程得</w:t>
      </w:r>
    </w:p>
    <w:p>
      <w:pPr>
        <w:ind w:left="426" w:hanging="426" w:hangingChars="202"/>
        <w:rPr>
          <w:b/>
          <w:bCs/>
          <w:color w:val="000000" w:themeColor="text1"/>
          <w14:textFill>
            <w14:solidFill>
              <w14:schemeClr w14:val="tx1"/>
            </w14:solidFill>
          </w14:textFill>
        </w:rPr>
      </w:pPr>
      <w:r>
        <w:rPr>
          <w:b/>
          <w:bCs/>
          <w:color w:val="000000" w:themeColor="text1"/>
          <w:position w:val="-28"/>
          <w14:textFill>
            <w14:solidFill>
              <w14:schemeClr w14:val="tx1"/>
            </w14:solidFill>
          </w14:textFill>
        </w:rPr>
        <w:object>
          <v:shape id="_x0000_i1125" o:spt="75" type="#_x0000_t75" style="height:33pt;width:73.5pt;" o:ole="t" filled="f" o:preferrelative="t" stroked="f" coordsize="21600,21600">
            <v:path/>
            <v:fill on="f" focussize="0,0"/>
            <v:stroke on="f" joinstyle="miter"/>
            <v:imagedata r:id="rId209" o:title=""/>
            <o:lock v:ext="edit" aspectratio="t"/>
            <w10:wrap type="none"/>
            <w10:anchorlock/>
          </v:shape>
          <o:OLEObject Type="Embed" ProgID="Equation.DSMT4" ShapeID="_x0000_i1125" DrawAspect="Content" ObjectID="_1468075825" r:id="rId208">
            <o:LockedField>false</o:LockedField>
          </o:OLEObject>
        </w:object>
      </w:r>
      <w:r>
        <w:rPr>
          <w:bCs/>
          <w:color w:val="000000" w:themeColor="text1"/>
          <w14:textFill>
            <w14:solidFill>
              <w14:schemeClr w14:val="tx1"/>
            </w14:solidFill>
          </w14:textFill>
        </w:rPr>
        <w:t>,解得</w:t>
      </w:r>
      <w:r>
        <w:rPr>
          <w:b/>
          <w:bCs/>
          <w:color w:val="000000" w:themeColor="text1"/>
          <w:position w:val="-28"/>
          <w14:textFill>
            <w14:solidFill>
              <w14:schemeClr w14:val="tx1"/>
            </w14:solidFill>
          </w14:textFill>
        </w:rPr>
        <w:object>
          <v:shape id="_x0000_i1126" o:spt="75" type="#_x0000_t75" style="height:33pt;width:40.5pt;" o:ole="t" filled="f" o:preferrelative="t" stroked="f" coordsize="21600,21600">
            <v:path/>
            <v:fill on="f" focussize="0,0"/>
            <v:stroke on="f" joinstyle="miter"/>
            <v:imagedata r:id="rId211" o:title=""/>
            <o:lock v:ext="edit" aspectratio="t"/>
            <w10:wrap type="none"/>
            <w10:anchorlock/>
          </v:shape>
          <o:OLEObject Type="Embed" ProgID="Equation.DSMT4" ShapeID="_x0000_i1126" DrawAspect="Content" ObjectID="_1468075826" r:id="rId210">
            <o:LockedField>false</o:LockedField>
          </o:OLEObject>
        </w:object>
      </w:r>
      <w:r>
        <w:rPr>
          <w:b/>
          <w:bCs/>
          <w:color w:val="000000" w:themeColor="text1"/>
          <w14:textFill>
            <w14:solidFill>
              <w14:schemeClr w14:val="tx1"/>
            </w14:solidFill>
          </w14:textFill>
        </w:rPr>
        <w:t>，</w:t>
      </w:r>
    </w:p>
    <w:p>
      <w:pPr>
        <w:ind w:left="424" w:hanging="424" w:hangingChars="202"/>
        <w:rPr>
          <w:bCs/>
          <w:color w:val="000000" w:themeColor="text1"/>
          <w14:textFill>
            <w14:solidFill>
              <w14:schemeClr w14:val="tx1"/>
            </w14:solidFill>
          </w14:textFill>
        </w:rPr>
      </w:pPr>
      <w:r>
        <w:rPr>
          <w:bCs/>
          <w:color w:val="000000" w:themeColor="text1"/>
          <w14:textFill>
            <w14:solidFill>
              <w14:schemeClr w14:val="tx1"/>
            </w14:solidFill>
          </w14:textFill>
        </w:rPr>
        <w:t>答：</w:t>
      </w:r>
      <w:r>
        <w:rPr>
          <w:bCs/>
          <w:i/>
          <w:color w:val="000000" w:themeColor="text1"/>
          <w14:textFill>
            <w14:solidFill>
              <w14:schemeClr w14:val="tx1"/>
            </w14:solidFill>
          </w14:textFill>
        </w:rPr>
        <w:t>A</w:t>
      </w:r>
      <w:r>
        <w:rPr>
          <w:bCs/>
          <w:color w:val="000000" w:themeColor="text1"/>
          <w14:textFill>
            <w14:solidFill>
              <w14:schemeClr w14:val="tx1"/>
            </w14:solidFill>
          </w14:textFill>
        </w:rPr>
        <w:t>种产品销售件数为</w:t>
      </w:r>
      <w:r>
        <w:rPr>
          <w:rFonts w:ascii="cmbFont" w:hAnsi="cmbFont"/>
          <w:bCs/>
          <w:color w:val="000000" w:themeColor="text1"/>
          <w14:textFill>
            <w14:solidFill>
              <w14:schemeClr w14:val="tx1"/>
            </w14:solidFill>
          </w14:textFill>
        </w:rPr>
        <w:t>160</w:t>
      </w:r>
      <w:r>
        <w:rPr>
          <w:bCs/>
          <w:color w:val="000000" w:themeColor="text1"/>
          <w14:textFill>
            <w14:solidFill>
              <w14:schemeClr w14:val="tx1"/>
            </w14:solidFill>
          </w14:textFill>
        </w:rPr>
        <w:t>件，</w:t>
      </w:r>
      <w:r>
        <w:rPr>
          <w:bCs/>
          <w:i/>
          <w:color w:val="000000" w:themeColor="text1"/>
          <w14:textFill>
            <w14:solidFill>
              <w14:schemeClr w14:val="tx1"/>
            </w14:solidFill>
          </w14:textFill>
        </w:rPr>
        <w:t>B</w:t>
      </w:r>
      <w:r>
        <w:rPr>
          <w:bCs/>
          <w:color w:val="000000" w:themeColor="text1"/>
          <w14:textFill>
            <w14:solidFill>
              <w14:schemeClr w14:val="tx1"/>
            </w14:solidFill>
          </w14:textFill>
        </w:rPr>
        <w:t>种产品销售件数为</w:t>
      </w:r>
      <w:r>
        <w:rPr>
          <w:rFonts w:ascii="cmbFont" w:hAnsi="cmbFont"/>
          <w:bCs/>
          <w:color w:val="000000" w:themeColor="text1"/>
          <w14:textFill>
            <w14:solidFill>
              <w14:schemeClr w14:val="tx1"/>
            </w14:solidFill>
          </w14:textFill>
        </w:rPr>
        <w:t>180</w:t>
      </w:r>
      <w:r>
        <w:rPr>
          <w:bCs/>
          <w:color w:val="000000" w:themeColor="text1"/>
          <w14:textFill>
            <w14:solidFill>
              <w14:schemeClr w14:val="tx1"/>
            </w14:solidFill>
          </w14:textFill>
        </w:rPr>
        <w:t>件.</w:t>
      </w:r>
    </w:p>
    <w:p>
      <w:pPr>
        <w:rPr>
          <w:b/>
          <w:bCs/>
          <w:color w:val="000000" w:themeColor="text1"/>
          <w14:textFill>
            <w14:solidFill>
              <w14:schemeClr w14:val="tx1"/>
            </w14:solidFill>
          </w14:textFill>
        </w:rPr>
      </w:pPr>
      <w:r>
        <w:rPr>
          <w:b/>
          <w:bCs/>
          <w:color w:val="000000" w:themeColor="text1"/>
          <w14:textFill>
            <w14:solidFill>
              <w14:schemeClr w14:val="tx1"/>
            </w14:solidFill>
          </w14:textFill>
        </w:rPr>
        <w:t>【知识点】二元一次方程组的应用</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w:t>
      </w:r>
      <w:bookmarkStart w:id="4" w:name="_Hlk515222648"/>
      <w:r>
        <w:rPr>
          <w:rFonts w:hint="eastAsia"/>
          <w:b/>
          <w:color w:val="000000" w:themeColor="text1"/>
          <w14:textFill>
            <w14:solidFill>
              <w14:schemeClr w14:val="tx1"/>
            </w14:solidFill>
          </w14:textFill>
        </w:rPr>
        <w:t xml:space="preserve"> （2019山东省潍坊市，19，5分）</w:t>
      </w:r>
      <w:r>
        <w:rPr>
          <w:rFonts w:hint="eastAsia"/>
          <w:color w:val="000000" w:themeColor="text1"/>
          <w14:textFill>
            <w14:solidFill>
              <w14:schemeClr w14:val="tx1"/>
            </w14:solidFill>
          </w14:textFill>
        </w:rPr>
        <w:t>已知关于</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的二元一次方程组</w:t>
      </w:r>
      <w:r>
        <w:rPr>
          <w:color w:val="000000" w:themeColor="text1"/>
          <w:position w:val="-30"/>
          <w14:textFill>
            <w14:solidFill>
              <w14:schemeClr w14:val="tx1"/>
            </w14:solidFill>
          </w14:textFill>
        </w:rPr>
        <w:object>
          <v:shape id="_x0000_i1127" o:spt="75" type="#_x0000_t75" style="height:36pt;width:63pt;" o:ole="t" filled="f" o:preferrelative="t" stroked="f" coordsize="21600,21600">
            <v:path/>
            <v:fill on="f" focussize="0,0"/>
            <v:stroke on="f" joinstyle="miter"/>
            <v:imagedata r:id="rId213" o:title=""/>
            <o:lock v:ext="edit" aspectratio="t"/>
            <w10:wrap type="none"/>
            <w10:anchorlock/>
          </v:shape>
          <o:OLEObject Type="Embed" ProgID="Equation.DSMT4" ShapeID="_x0000_i1127" DrawAspect="Content" ObjectID="_1468075827" r:id="rId212">
            <o:LockedField>false</o:LockedField>
          </o:OLEObject>
        </w:object>
      </w:r>
      <w:r>
        <w:rPr>
          <w:rFonts w:hint="eastAsia"/>
          <w:color w:val="000000" w:themeColor="text1"/>
          <w14:textFill>
            <w14:solidFill>
              <w14:schemeClr w14:val="tx1"/>
            </w14:solidFill>
          </w14:textFill>
        </w:rPr>
        <w:t>的解满足</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，求</w:t>
      </w:r>
      <w:r>
        <w:rPr>
          <w:rFonts w:hint="eastAsia"/>
          <w:i/>
          <w:color w:val="000000" w:themeColor="text1"/>
          <w14:textFill>
            <w14:solidFill>
              <w14:schemeClr w14:val="tx1"/>
            </w14:solidFill>
          </w14:textFill>
        </w:rPr>
        <w:t>k</w:t>
      </w:r>
      <w:r>
        <w:rPr>
          <w:rFonts w:hint="eastAsia"/>
          <w:color w:val="000000" w:themeColor="text1"/>
          <w14:textFill>
            <w14:solidFill>
              <w14:schemeClr w14:val="tx1"/>
            </w14:solidFill>
          </w14:textFill>
        </w:rPr>
        <w:t>的取值范围</w:t>
      </w:r>
      <w:r>
        <w:rPr>
          <w:color w:val="000000" w:themeColor="text1"/>
          <w14:textFill>
            <w14:solidFill>
              <w14:schemeClr w14:val="tx1"/>
            </w14:solidFill>
          </w14:textFill>
        </w:rPr>
        <w:t>．</w:t>
      </w:r>
    </w:p>
    <w:p>
      <w:pPr>
        <w:rPr>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 xml:space="preserve">  </w:t>
      </w:r>
      <w:r>
        <w:rPr>
          <w:rFonts w:hint="eastAsia"/>
          <w:b/>
          <w:color w:val="000000" w:themeColor="text1"/>
          <w14:textFill>
            <w14:solidFill>
              <w14:schemeClr w14:val="tx1"/>
            </w14:solidFill>
          </w14:textFill>
        </w:rPr>
        <w:t xml:space="preserve"> </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hAnsi="宋体"/>
          <w:color w:val="000000" w:themeColor="text1"/>
          <w:szCs w:val="21"/>
          <w14:textFill>
            <w14:solidFill>
              <w14:schemeClr w14:val="tx1"/>
            </w14:solidFill>
          </w14:textFill>
        </w:rPr>
        <w:t>方法一：直接两个方程相减，得到</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y</w:t>
      </w:r>
      <w:r>
        <w:rPr>
          <w:rFonts w:hint="eastAsia" w:hAnsi="宋体"/>
          <w:color w:val="000000" w:themeColor="text1"/>
          <w:szCs w:val="21"/>
          <w14:textFill>
            <w14:solidFill>
              <w14:schemeClr w14:val="tx1"/>
            </w14:solidFill>
          </w14:textFill>
        </w:rPr>
        <w:t>的值，然后根据</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，列出不等式求解；方法二：解方程组求得</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的值，代入不等式求</w:t>
      </w:r>
      <w:r>
        <w:rPr>
          <w:rFonts w:hint="eastAsia"/>
          <w:i/>
          <w:color w:val="000000" w:themeColor="text1"/>
          <w14:textFill>
            <w14:solidFill>
              <w14:schemeClr w14:val="tx1"/>
            </w14:solidFill>
          </w14:textFill>
        </w:rPr>
        <w:t>k</w:t>
      </w:r>
      <w:r>
        <w:rPr>
          <w:rFonts w:hint="eastAsia"/>
          <w:color w:val="000000" w:themeColor="text1"/>
          <w14:textFill>
            <w14:solidFill>
              <w14:schemeClr w14:val="tx1"/>
            </w14:solidFill>
          </w14:textFill>
        </w:rPr>
        <w:t>的取值范围</w:t>
      </w:r>
      <w:r>
        <w:rPr>
          <w:rFonts w:hint="eastAsia" w:hAnsi="宋体"/>
          <w:color w:val="000000" w:themeColor="text1"/>
          <w:szCs w:val="21"/>
          <w14:textFill>
            <w14:solidFill>
              <w14:schemeClr w14:val="tx1"/>
            </w14:solidFill>
          </w14:textFill>
        </w:rPr>
        <w:t>．</w:t>
      </w:r>
    </w:p>
    <w:p>
      <w:pPr>
        <w:jc w:val="left"/>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方法一：</w:t>
      </w:r>
    </w:p>
    <w:p>
      <w:pPr>
        <w:jc w:val="left"/>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color w:val="000000" w:themeColor="text1"/>
          <w:position w:val="-32"/>
          <w14:textFill>
            <w14:solidFill>
              <w14:schemeClr w14:val="tx1"/>
            </w14:solidFill>
          </w14:textFill>
        </w:rPr>
        <w:object>
          <v:shape id="_x0000_i1128" o:spt="75" type="#_x0000_t75" style="height:37.5pt;width:81pt;" o:ole="t" filled="f" o:preferrelative="t" stroked="f" coordsize="21600,21600">
            <v:path/>
            <v:fill on="f" focussize="0,0"/>
            <v:stroke on="f" joinstyle="miter"/>
            <v:imagedata r:id="rId215" o:title=""/>
            <o:lock v:ext="edit" aspectratio="t"/>
            <w10:wrap type="none"/>
            <w10:anchorlock/>
          </v:shape>
          <o:OLEObject Type="Embed" ProgID="Equation.DSMT4" ShapeID="_x0000_i1128" DrawAspect="Content" ObjectID="_1468075828" r:id="rId214">
            <o:LockedField>false</o:LockedField>
          </o:OLEObject>
        </w:object>
      </w:r>
    </w:p>
    <w:p>
      <w:pPr>
        <w:jc w:val="lef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①－②得：</w:t>
      </w:r>
    </w:p>
    <w:p>
      <w:pPr>
        <w:jc w:val="left"/>
        <w:rPr>
          <w:rFonts w:hAnsi="宋体"/>
          <w:color w:val="000000" w:themeColor="text1"/>
          <w:szCs w:val="21"/>
          <w14:textFill>
            <w14:solidFill>
              <w14:schemeClr w14:val="tx1"/>
            </w14:solidFill>
          </w14:textFill>
        </w:rPr>
      </w:pP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y</w:t>
      </w:r>
      <w:r>
        <w:rPr>
          <w:rFonts w:hint="eastAsia" w:hAnsi="宋体"/>
          <w:color w:val="000000" w:themeColor="text1"/>
          <w:szCs w:val="21"/>
          <w14:textFill>
            <w14:solidFill>
              <w14:schemeClr w14:val="tx1"/>
            </w14:solidFill>
          </w14:textFill>
        </w:rPr>
        <w:t>=5－</w:t>
      </w:r>
      <w:r>
        <w:rPr>
          <w:rFonts w:hint="eastAsia"/>
          <w:i/>
          <w:color w:val="000000" w:themeColor="text1"/>
          <w:szCs w:val="21"/>
          <w14:textFill>
            <w14:solidFill>
              <w14:schemeClr w14:val="tx1"/>
            </w14:solidFill>
          </w14:textFill>
        </w:rPr>
        <w:t>k</w:t>
      </w:r>
    </w:p>
    <w:p>
      <w:pPr>
        <w:jc w:val="left"/>
        <w:rPr>
          <w:color w:val="000000" w:themeColor="text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w:t>
      </w:r>
    </w:p>
    <w:p>
      <w:pPr>
        <w:jc w:val="lef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∴5－</w:t>
      </w:r>
      <w:r>
        <w:rPr>
          <w:rFonts w:hint="eastAsia"/>
          <w:i/>
          <w:color w:val="000000" w:themeColor="text1"/>
          <w:szCs w:val="21"/>
          <w14:textFill>
            <w14:solidFill>
              <w14:schemeClr w14:val="tx1"/>
            </w14:solidFill>
          </w14:textFill>
        </w:rPr>
        <w:t>k</w:t>
      </w:r>
      <w:r>
        <w:rPr>
          <w:rFonts w:hint="eastAsia" w:hAnsi="宋体"/>
          <w:color w:val="000000" w:themeColor="text1"/>
          <w:szCs w:val="21"/>
          <w14:textFill>
            <w14:solidFill>
              <w14:schemeClr w14:val="tx1"/>
            </w14:solidFill>
          </w14:textFill>
        </w:rPr>
        <w:t>﹥0</w:t>
      </w:r>
    </w:p>
    <w:p>
      <w:pPr>
        <w:jc w:val="lef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k</w:t>
      </w:r>
      <w:r>
        <w:rPr>
          <w:rFonts w:hint="eastAsia" w:hAnsi="宋体"/>
          <w:color w:val="000000" w:themeColor="text1"/>
          <w:szCs w:val="21"/>
          <w14:textFill>
            <w14:solidFill>
              <w14:schemeClr w14:val="tx1"/>
            </w14:solidFill>
          </w14:textFill>
        </w:rPr>
        <w:t>＜5．</w:t>
      </w:r>
    </w:p>
    <w:p>
      <w:pPr>
        <w:jc w:val="left"/>
        <w:rPr>
          <w:color w:val="000000" w:themeColor="text1"/>
          <w14:textFill>
            <w14:solidFill>
              <w14:schemeClr w14:val="tx1"/>
            </w14:solidFill>
          </w14:textFill>
        </w:rPr>
      </w:pPr>
      <w:r>
        <w:rPr>
          <w:rFonts w:hint="eastAsia" w:hAnsi="宋体"/>
          <w:color w:val="000000" w:themeColor="text1"/>
          <w:szCs w:val="21"/>
          <w14:textFill>
            <w14:solidFill>
              <w14:schemeClr w14:val="tx1"/>
            </w14:solidFill>
          </w14:textFill>
        </w:rPr>
        <w:t>方法二：</w:t>
      </w:r>
      <w:r>
        <w:rPr>
          <w:color w:val="000000" w:themeColor="text1"/>
          <w:position w:val="-30"/>
          <w14:textFill>
            <w14:solidFill>
              <w14:schemeClr w14:val="tx1"/>
            </w14:solidFill>
          </w14:textFill>
        </w:rPr>
        <w:object>
          <v:shape id="_x0000_i1129" o:spt="75" type="#_x0000_t75" style="height:36pt;width:63pt;" o:ole="t" filled="f" o:preferrelative="t" stroked="f" coordsize="21600,21600">
            <v:path/>
            <v:fill on="f" focussize="0,0"/>
            <v:stroke on="f" joinstyle="miter"/>
            <v:imagedata r:id="rId213" o:title=""/>
            <o:lock v:ext="edit" aspectratio="t"/>
            <w10:wrap type="none"/>
            <w10:anchorlock/>
          </v:shape>
          <o:OLEObject Type="Embed" ProgID="Equation.DSMT4" ShapeID="_x0000_i1129" DrawAspect="Content" ObjectID="_1468075829" r:id="rId216">
            <o:LockedField>false</o:LockedField>
          </o:OLEObject>
        </w:objec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解之得：</w:t>
      </w:r>
      <w:r>
        <w:rPr>
          <w:color w:val="000000" w:themeColor="text1"/>
          <w:position w:val="-30"/>
          <w14:textFill>
            <w14:solidFill>
              <w14:schemeClr w14:val="tx1"/>
            </w14:solidFill>
          </w14:textFill>
        </w:rPr>
        <w:object>
          <v:shape id="_x0000_i1130" o:spt="75" type="#_x0000_t75" style="height:36pt;width:67.5pt;" o:ole="t" filled="f" o:preferrelative="t" stroked="f" coordsize="21600,21600">
            <v:path/>
            <v:fill on="f" focussize="0,0"/>
            <v:stroke on="f" joinstyle="miter"/>
            <v:imagedata r:id="rId218" o:title=""/>
            <o:lock v:ext="edit" aspectratio="t"/>
            <w10:wrap type="none"/>
            <w10:anchorlock/>
          </v:shape>
          <o:OLEObject Type="Embed" ProgID="Equation.DSMT4" ShapeID="_x0000_i1130" DrawAspect="Content" ObjectID="_1468075830" r:id="rId217">
            <o:LockedField>false</o:LockedField>
          </o:OLEObject>
        </w:object>
      </w:r>
    </w:p>
    <w:p>
      <w:pPr>
        <w:jc w:val="lef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y</w:t>
      </w:r>
      <w:r>
        <w:rPr>
          <w:rFonts w:hint="eastAsia" w:hAnsi="宋体"/>
          <w:color w:val="000000" w:themeColor="text1"/>
          <w:szCs w:val="21"/>
          <w14:textFill>
            <w14:solidFill>
              <w14:schemeClr w14:val="tx1"/>
            </w14:solidFill>
          </w14:textFill>
        </w:rPr>
        <w:t>，</w:t>
      </w:r>
    </w:p>
    <w:p>
      <w:pPr>
        <w:jc w:val="lef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∴－3</w:t>
      </w:r>
      <w:r>
        <w:rPr>
          <w:rFonts w:hint="eastAsia"/>
          <w:i/>
          <w:color w:val="000000" w:themeColor="text1"/>
          <w:szCs w:val="21"/>
          <w14:textFill>
            <w14:solidFill>
              <w14:schemeClr w14:val="tx1"/>
            </w14:solidFill>
          </w14:textFill>
        </w:rPr>
        <w:t>k</w:t>
      </w:r>
      <w:r>
        <w:rPr>
          <w:rFonts w:hint="eastAsia" w:hAnsi="宋体"/>
          <w:color w:val="000000" w:themeColor="text1"/>
          <w:szCs w:val="21"/>
          <w14:textFill>
            <w14:solidFill>
              <w14:schemeClr w14:val="tx1"/>
            </w14:solidFill>
          </w14:textFill>
        </w:rPr>
        <w:t>＋10﹥－2</w:t>
      </w:r>
      <w:r>
        <w:rPr>
          <w:rFonts w:hint="eastAsia"/>
          <w:i/>
          <w:color w:val="000000" w:themeColor="text1"/>
          <w:szCs w:val="21"/>
          <w14:textFill>
            <w14:solidFill>
              <w14:schemeClr w14:val="tx1"/>
            </w14:solidFill>
          </w14:textFill>
        </w:rPr>
        <w:t>k</w:t>
      </w:r>
      <w:r>
        <w:rPr>
          <w:rFonts w:hint="eastAsia" w:hAnsi="宋体"/>
          <w:color w:val="000000" w:themeColor="text1"/>
          <w:szCs w:val="21"/>
          <w14:textFill>
            <w14:solidFill>
              <w14:schemeClr w14:val="tx1"/>
            </w14:solidFill>
          </w14:textFill>
        </w:rPr>
        <w:t>＋5</w:t>
      </w:r>
    </w:p>
    <w:p>
      <w:pPr>
        <w:jc w:val="lef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k</w:t>
      </w:r>
      <w:r>
        <w:rPr>
          <w:rFonts w:hint="eastAsia" w:hAnsi="宋体"/>
          <w:color w:val="000000" w:themeColor="text1"/>
          <w:szCs w:val="21"/>
          <w14:textFill>
            <w14:solidFill>
              <w14:schemeClr w14:val="tx1"/>
            </w14:solidFill>
          </w14:textFill>
        </w:rPr>
        <w:t>＜5．</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二元一次方程组与一元一次不等式的解法</w:t>
      </w:r>
    </w:p>
    <w:bookmarkEnd w:id="4"/>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(2019山东聊城,20,8分)</w:t>
      </w:r>
      <w:r>
        <w:rPr>
          <w:rFonts w:hint="eastAsia"/>
          <w:color w:val="000000" w:themeColor="text1"/>
          <w14:textFill>
            <w14:solidFill>
              <w14:schemeClr w14:val="tx1"/>
            </w14:solidFill>
          </w14:textFill>
        </w:rPr>
        <w:t>某商场的运动服装专柜,对A,B两种品牌的运动服分两次采购试销后,效益可观,计划继续采购进行销售.已知这两种服装过去两次的进货情况如下表:</w:t>
      </w:r>
    </w:p>
    <w:tbl>
      <w:tblPr>
        <w:tblStyle w:val="5"/>
        <w:tblW w:w="4857" w:type="dxa"/>
        <w:tblInd w:w="3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0"/>
        <w:gridCol w:w="1113"/>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0" w:type="dxa"/>
          </w:tcPr>
          <w:p>
            <w:pPr>
              <w:jc w:val="center"/>
              <w:rPr>
                <w:rFonts w:asciiTheme="minorHAnsi" w:hAnsiTheme="minorHAnsi" w:eastAsiaTheme="minorEastAsia" w:cstheme="minorBidi"/>
                <w:color w:val="000000" w:themeColor="text1"/>
                <w14:textFill>
                  <w14:solidFill>
                    <w14:schemeClr w14:val="tx1"/>
                  </w14:solidFill>
                </w14:textFill>
              </w:rPr>
            </w:pPr>
          </w:p>
        </w:tc>
        <w:tc>
          <w:tcPr>
            <w:tcW w:w="1113"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第一次</w:t>
            </w:r>
          </w:p>
        </w:tc>
        <w:tc>
          <w:tcPr>
            <w:tcW w:w="1114"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第二次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0"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A品牌运动服装数/件</w:t>
            </w:r>
          </w:p>
        </w:tc>
        <w:tc>
          <w:tcPr>
            <w:tcW w:w="1113"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20</w:t>
            </w:r>
          </w:p>
        </w:tc>
        <w:tc>
          <w:tcPr>
            <w:tcW w:w="1114"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0"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B品牌运动服装书/件</w:t>
            </w:r>
          </w:p>
        </w:tc>
        <w:tc>
          <w:tcPr>
            <w:tcW w:w="1113"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30</w:t>
            </w:r>
          </w:p>
        </w:tc>
        <w:tc>
          <w:tcPr>
            <w:tcW w:w="1114"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0"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累计采购款/元</w:t>
            </w:r>
          </w:p>
        </w:tc>
        <w:tc>
          <w:tcPr>
            <w:tcW w:w="1113"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10200</w:t>
            </w:r>
          </w:p>
        </w:tc>
        <w:tc>
          <w:tcPr>
            <w:tcW w:w="1114"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14400</w:t>
            </w:r>
          </w:p>
        </w:tc>
      </w:tr>
    </w:tbl>
    <w:p>
      <w:pPr>
        <w:rPr>
          <w:color w:val="000000" w:themeColor="text1"/>
          <w14:textFill>
            <w14:solidFill>
              <w14:schemeClr w14:val="tx1"/>
            </w14:solidFill>
          </w14:textFill>
        </w:rPr>
      </w:pPr>
      <w:r>
        <w:rPr>
          <w:rFonts w:hint="eastAsia"/>
          <w:color w:val="000000" w:themeColor="text1"/>
          <w14:textFill>
            <w14:solidFill>
              <w14:schemeClr w14:val="tx1"/>
            </w14:solidFill>
          </w14:textFill>
        </w:rPr>
        <w:t>(1)问A,B两种品牌运动服的进货单价各是多少元?</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(2)由于B品牌运动服的销量明显好于A品牌,商家决定采购B品牌的件数比A品牌件数的</w:t>
      </w:r>
      <w:r>
        <w:rPr>
          <w:rFonts w:hint="eastAsia"/>
          <w:color w:val="000000" w:themeColor="text1"/>
          <w:position w:val="-22"/>
          <w14:textFill>
            <w14:solidFill>
              <w14:schemeClr w14:val="tx1"/>
            </w14:solidFill>
          </w14:textFill>
        </w:rPr>
        <w:object>
          <v:shape id="_x0000_i1131" o:spt="75" type="#_x0000_t75" style="height:28.5pt;width:10.5pt;" o:ole="t" filled="f" o:preferrelative="t" stroked="f" coordsize="21600,21600">
            <v:path/>
            <v:fill on="f" focussize="0,0"/>
            <v:stroke on="f" joinstyle="miter"/>
            <v:imagedata r:id="rId220" o:title=""/>
            <o:lock v:ext="edit" aspectratio="t"/>
            <w10:wrap type="none"/>
            <w10:anchorlock/>
          </v:shape>
          <o:OLEObject Type="Embed" ProgID="Equation.DSMT4" ShapeID="_x0000_i1131" DrawAspect="Content" ObjectID="_1468075831" r:id="rId219">
            <o:LockedField>false</o:LockedField>
          </o:OLEObject>
        </w:object>
      </w:r>
      <w:r>
        <w:rPr>
          <w:rFonts w:hint="eastAsia"/>
          <w:color w:val="000000" w:themeColor="text1"/>
          <w14:textFill>
            <w14:solidFill>
              <w14:schemeClr w14:val="tx1"/>
            </w14:solidFill>
          </w14:textFill>
        </w:rPr>
        <w:t>倍多5件,在采购总价不超过21300元的情况下,最多能购进多少件B品牌运动服?</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(1)根据题意列出方程组,解得两种进货单价;(2)根据题意列出不等式,求得解集,再取值进行计算,得到结果.</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(1)设A,B两种品牌运动服的进货单价分别为x元和y元,根据题意得:</w:t>
      </w:r>
      <w:r>
        <w:rPr>
          <w:rFonts w:hint="eastAsia"/>
          <w:color w:val="000000" w:themeColor="text1"/>
          <w:position w:val="-28"/>
          <w14:textFill>
            <w14:solidFill>
              <w14:schemeClr w14:val="tx1"/>
            </w14:solidFill>
          </w14:textFill>
        </w:rPr>
        <w:object>
          <v:shape id="_x0000_i1132" o:spt="75" type="#_x0000_t75" style="height:33pt;width:87pt;" o:ole="t" filled="f" o:preferrelative="t" stroked="f" coordsize="21600,21600">
            <v:path/>
            <v:fill on="f" focussize="0,0"/>
            <v:stroke on="f" joinstyle="miter"/>
            <v:imagedata r:id="rId222" o:title=""/>
            <o:lock v:ext="edit" aspectratio="t"/>
            <w10:wrap type="none"/>
            <w10:anchorlock/>
          </v:shape>
          <o:OLEObject Type="Embed" ProgID="Equation.DSMT4" ShapeID="_x0000_i1132" DrawAspect="Content" ObjectID="_1468075832" r:id="rId221">
            <o:LockedField>false</o:LockedField>
          </o:OLEObject>
        </w:object>
      </w:r>
      <w:r>
        <w:rPr>
          <w:rFonts w:hint="eastAsia"/>
          <w:color w:val="000000" w:themeColor="text1"/>
          <w14:textFill>
            <w14:solidFill>
              <w14:schemeClr w14:val="tx1"/>
            </w14:solidFill>
          </w14:textFill>
        </w:rPr>
        <w:t>,解之,得:</w:t>
      </w:r>
      <w:r>
        <w:rPr>
          <w:rFonts w:hint="eastAsia"/>
          <w:color w:val="000000" w:themeColor="text1"/>
          <w:position w:val="-28"/>
          <w14:textFill>
            <w14:solidFill>
              <w14:schemeClr w14:val="tx1"/>
            </w14:solidFill>
          </w14:textFill>
        </w:rPr>
        <w:object>
          <v:shape id="_x0000_i1133" o:spt="75" type="#_x0000_t75" style="height:33pt;width:40.5pt;" o:ole="t" filled="f" o:preferrelative="t" stroked="f" coordsize="21600,21600">
            <v:path/>
            <v:fill on="f" focussize="0,0"/>
            <v:stroke on="f" joinstyle="miter"/>
            <v:imagedata r:id="rId224" o:title=""/>
            <o:lock v:ext="edit" aspectratio="t"/>
            <w10:wrap type="none"/>
            <w10:anchorlock/>
          </v:shape>
          <o:OLEObject Type="Embed" ProgID="Equation.DSMT4" ShapeID="_x0000_i1133" DrawAspect="Content" ObjectID="_1468075833" r:id="rId223">
            <o:LockedField>false</o:LockedField>
          </o:OLEObject>
        </w:object>
      </w:r>
      <w:r>
        <w:rPr>
          <w:rFonts w:hint="eastAsia"/>
          <w:color w:val="000000" w:themeColor="text1"/>
          <w14:textFill>
            <w14:solidFill>
              <w14:schemeClr w14:val="tx1"/>
            </w14:solidFill>
          </w14:textFill>
        </w:rPr>
        <w:t>,经检验,方程组的解符合题意.答:A,B两种品牌运动服的进货单价分别为240元和180元.</w:t>
      </w:r>
    </w:p>
    <w:p>
      <w:pPr>
        <w:rPr>
          <w:b/>
          <w:color w:val="000000" w:themeColor="text1"/>
          <w:szCs w:val="21"/>
          <w14:textFill>
            <w14:solidFill>
              <w14:schemeClr w14:val="tx1"/>
            </w14:solidFill>
          </w14:textFill>
        </w:rPr>
      </w:pPr>
      <w:r>
        <w:rPr>
          <w:rFonts w:hint="eastAsia"/>
          <w:color w:val="000000" w:themeColor="text1"/>
          <w14:textFill>
            <w14:solidFill>
              <w14:schemeClr w14:val="tx1"/>
            </w14:solidFill>
          </w14:textFill>
        </w:rPr>
        <w:t>(2)设购进A品牌运动服m件,则购进B品牌运动服(</w:t>
      </w:r>
      <w:r>
        <w:rPr>
          <w:rFonts w:hint="eastAsia"/>
          <w:color w:val="000000" w:themeColor="text1"/>
          <w:position w:val="-22"/>
          <w14:textFill>
            <w14:solidFill>
              <w14:schemeClr w14:val="tx1"/>
            </w14:solidFill>
          </w14:textFill>
        </w:rPr>
        <w:object>
          <v:shape id="_x0000_i1134" o:spt="75" type="#_x0000_t75" style="height:28.5pt;width:10.5pt;" o:ole="t" filled="f" o:preferrelative="t" stroked="f" coordsize="21600,21600">
            <v:path/>
            <v:fill on="f" focussize="0,0"/>
            <v:stroke on="f" joinstyle="miter"/>
            <v:imagedata r:id="rId220" o:title=""/>
            <o:lock v:ext="edit" aspectratio="t"/>
            <w10:wrap type="none"/>
            <w10:anchorlock/>
          </v:shape>
          <o:OLEObject Type="Embed" ProgID="Equation.DSMT4" ShapeID="_x0000_i1134" DrawAspect="Content" ObjectID="_1468075834" r:id="rId225">
            <o:LockedField>false</o:LockedField>
          </o:OLEObject>
        </w:object>
      </w:r>
      <w:r>
        <w:rPr>
          <w:rFonts w:hint="eastAsia"/>
          <w:color w:val="000000" w:themeColor="text1"/>
          <w14:textFill>
            <w14:solidFill>
              <w14:schemeClr w14:val="tx1"/>
            </w14:solidFill>
          </w14:textFill>
        </w:rPr>
        <w:t>m+5)件,∴240m+180(</w:t>
      </w:r>
      <w:r>
        <w:rPr>
          <w:rFonts w:hint="eastAsia"/>
          <w:color w:val="000000" w:themeColor="text1"/>
          <w:position w:val="-22"/>
          <w14:textFill>
            <w14:solidFill>
              <w14:schemeClr w14:val="tx1"/>
            </w14:solidFill>
          </w14:textFill>
        </w:rPr>
        <w:object>
          <v:shape id="_x0000_i1135" o:spt="75" type="#_x0000_t75" style="height:28.5pt;width:10.5pt;" o:ole="t" filled="f" o:preferrelative="t" stroked="f" coordsize="21600,21600">
            <v:path/>
            <v:fill on="f" focussize="0,0"/>
            <v:stroke on="f" joinstyle="miter"/>
            <v:imagedata r:id="rId220" o:title=""/>
            <o:lock v:ext="edit" aspectratio="t"/>
            <w10:wrap type="none"/>
            <w10:anchorlock/>
          </v:shape>
          <o:OLEObject Type="Embed" ProgID="Equation.DSMT4" ShapeID="_x0000_i1135" DrawAspect="Content" ObjectID="_1468075835" r:id="rId226">
            <o:LockedField>false</o:LockedField>
          </o:OLEObject>
        </w:object>
      </w:r>
      <w:r>
        <w:rPr>
          <w:rFonts w:hint="eastAsia"/>
          <w:color w:val="000000" w:themeColor="text1"/>
          <w14:textFill>
            <w14:solidFill>
              <w14:schemeClr w14:val="tx1"/>
            </w14:solidFill>
          </w14:textFill>
        </w:rPr>
        <w:t>m+5)≤21300,解得,m≤40,经检验,不等式的解符合题意,∴</w:t>
      </w:r>
      <w:r>
        <w:rPr>
          <w:rFonts w:hint="eastAsia"/>
          <w:color w:val="000000" w:themeColor="text1"/>
          <w:position w:val="-22"/>
          <w14:textFill>
            <w14:solidFill>
              <w14:schemeClr w14:val="tx1"/>
            </w14:solidFill>
          </w14:textFill>
        </w:rPr>
        <w:object>
          <v:shape id="_x0000_i1136" o:spt="75" type="#_x0000_t75" style="height:28.5pt;width:10.5pt;" o:ole="t" filled="f" o:preferrelative="t" stroked="f" coordsize="21600,21600">
            <v:path/>
            <v:fill on="f" focussize="0,0"/>
            <v:stroke on="f" joinstyle="miter"/>
            <v:imagedata r:id="rId220" o:title=""/>
            <o:lock v:ext="edit" aspectratio="t"/>
            <w10:wrap type="none"/>
            <w10:anchorlock/>
          </v:shape>
          <o:OLEObject Type="Embed" ProgID="Equation.DSMT4" ShapeID="_x0000_i1136" DrawAspect="Content" ObjectID="_1468075836" r:id="rId227">
            <o:LockedField>false</o:LockedField>
          </o:OLEObject>
        </w:object>
      </w:r>
      <w:r>
        <w:rPr>
          <w:rFonts w:hint="eastAsia"/>
          <w:color w:val="000000" w:themeColor="text1"/>
          <w14:textFill>
            <w14:solidFill>
              <w14:schemeClr w14:val="tx1"/>
            </w14:solidFill>
          </w14:textFill>
        </w:rPr>
        <w:t>m+5≤</w:t>
      </w:r>
      <w:r>
        <w:rPr>
          <w:rFonts w:hint="eastAsia"/>
          <w:color w:val="000000" w:themeColor="text1"/>
          <w:position w:val="-22"/>
          <w14:textFill>
            <w14:solidFill>
              <w14:schemeClr w14:val="tx1"/>
            </w14:solidFill>
          </w14:textFill>
        </w:rPr>
        <w:object>
          <v:shape id="_x0000_i1137" o:spt="75" type="#_x0000_t75" style="height:28.5pt;width:10.5pt;" o:ole="t" filled="f" o:preferrelative="t" stroked="f" coordsize="21600,21600">
            <v:path/>
            <v:fill on="f" focussize="0,0"/>
            <v:stroke on="f" joinstyle="miter"/>
            <v:imagedata r:id="rId220" o:title=""/>
            <o:lock v:ext="edit" aspectratio="t"/>
            <w10:wrap type="none"/>
            <w10:anchorlock/>
          </v:shape>
          <o:OLEObject Type="Embed" ProgID="Equation.DSMT4" ShapeID="_x0000_i1137" DrawAspect="Content" ObjectID="_1468075837" r:id="rId228">
            <o:LockedField>false</o:LockedField>
          </o:OLEObject>
        </w:object>
      </w:r>
      <w:r>
        <w:rPr>
          <w:rFonts w:hint="eastAsia"/>
          <w:color w:val="000000" w:themeColor="text1"/>
          <w14:textFill>
            <w14:solidFill>
              <w14:schemeClr w14:val="tx1"/>
            </w14:solidFill>
          </w14:textFill>
        </w:rPr>
        <w:t>×40+5＝65.答:最多能购进65件B品牌运动服.</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二元一次方程组的应用,不等式的应用</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（2019湖南省岳阳市，20，8分）</w:t>
      </w:r>
      <w:r>
        <w:rPr>
          <w:rFonts w:hint="eastAsia"/>
          <w:color w:val="000000" w:themeColor="text1"/>
          <w14:textFill>
            <w14:solidFill>
              <w14:schemeClr w14:val="tx1"/>
            </w14:solidFill>
          </w14:textFill>
        </w:rPr>
        <w:t>岳阳市整治农村“空心房”新模式，获评全国改革开放40年地方改革创新40案例．据了解，我市某地区对辖区内“空心房”进行整治，腾退土地1200亩用于复耕和改造，其中复耕土地面积比改造土地面积多600亩．</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求复耕土地和改造土地面积各为多少亩？</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（2）该地区对需改造的土地进行合理规划，因地制宜建设若干花卉园和休闲小广场，要求休闲小广场总面积不超过花卉园总面积的</w:t>
      </w:r>
      <w:r>
        <w:rPr>
          <w:color w:val="000000" w:themeColor="text1"/>
          <w:position w:val="-24"/>
          <w14:textFill>
            <w14:solidFill>
              <w14:schemeClr w14:val="tx1"/>
            </w14:solidFill>
          </w14:textFill>
        </w:rPr>
        <w:object>
          <v:shape id="_x0000_i1138" o:spt="75" type="#_x0000_t75" style="height:31.5pt;width:10.5pt;" o:ole="t" filled="f" o:preferrelative="t" stroked="f" coordsize="21600,21600">
            <v:path/>
            <v:fill on="f" focussize="0,0"/>
            <v:stroke on="f" joinstyle="miter"/>
            <v:imagedata r:id="rId230" o:title=""/>
            <o:lock v:ext="edit" aspectratio="t"/>
            <w10:wrap type="none"/>
            <w10:anchorlock/>
          </v:shape>
          <o:OLEObject Type="Embed" ProgID="Equation.DSMT4" ShapeID="_x0000_i1138" DrawAspect="Content" ObjectID="_1468075838" r:id="rId229">
            <o:LockedField>false</o:LockedField>
          </o:OLEObject>
        </w:object>
      </w:r>
      <w:r>
        <w:rPr>
          <w:rFonts w:hint="eastAsia"/>
          <w:color w:val="000000" w:themeColor="text1"/>
          <w14:textFill>
            <w14:solidFill>
              <w14:schemeClr w14:val="tx1"/>
            </w14:solidFill>
          </w14:textFill>
        </w:rPr>
        <w:t>，求休闲小广场总面积最多为多少亩？</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hAnsi="宋体"/>
          <w:color w:val="000000" w:themeColor="text1"/>
          <w:szCs w:val="21"/>
          <w14:textFill>
            <w14:solidFill>
              <w14:schemeClr w14:val="tx1"/>
            </w14:solidFill>
          </w14:textFill>
        </w:rPr>
        <w:t>（1）</w:t>
      </w:r>
      <w:r>
        <w:rPr>
          <w:rFonts w:hint="eastAsia"/>
          <w:color w:val="000000" w:themeColor="text1"/>
          <w14:textFill>
            <w14:solidFill>
              <w14:schemeClr w14:val="tx1"/>
            </w14:solidFill>
          </w14:textFill>
        </w:rPr>
        <w:t>设复耕土地面积为</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亩，改造土地面积为</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亩，根据</w:t>
      </w:r>
      <w:r>
        <w:rPr>
          <w:rFonts w:hint="eastAsia"/>
          <w:color w:val="000000" w:themeColor="text1"/>
          <w:lang w:val="en-GB"/>
          <w14:textFill>
            <w14:solidFill>
              <w14:schemeClr w14:val="tx1"/>
            </w14:solidFill>
          </w14:textFill>
        </w:rPr>
        <w:t>“</w:t>
      </w:r>
      <w:r>
        <w:rPr>
          <w:rFonts w:hint="eastAsia"/>
          <w:color w:val="000000" w:themeColor="text1"/>
          <w14:textFill>
            <w14:solidFill>
              <w14:schemeClr w14:val="tx1"/>
            </w14:solidFill>
          </w14:textFill>
        </w:rPr>
        <w:t>总共1200亩</w:t>
      </w:r>
      <w:r>
        <w:rPr>
          <w:rFonts w:hint="eastAsia"/>
          <w:color w:val="000000" w:themeColor="text1"/>
          <w:lang w:val="en-GB"/>
          <w14:textFill>
            <w14:solidFill>
              <w14:schemeClr w14:val="tx1"/>
            </w14:solidFill>
          </w14:textFill>
        </w:rPr>
        <w:t>”</w:t>
      </w:r>
      <w:r>
        <w:rPr>
          <w:rFonts w:hint="eastAsia"/>
          <w:color w:val="000000" w:themeColor="text1"/>
          <w14:textFill>
            <w14:solidFill>
              <w14:schemeClr w14:val="tx1"/>
            </w14:solidFill>
          </w14:textFill>
        </w:rPr>
        <w:t>和</w:t>
      </w:r>
      <w:r>
        <w:rPr>
          <w:rFonts w:hint="eastAsia"/>
          <w:color w:val="000000" w:themeColor="text1"/>
          <w:lang w:val="en-GB"/>
          <w14:textFill>
            <w14:solidFill>
              <w14:schemeClr w14:val="tx1"/>
            </w14:solidFill>
          </w14:textFill>
        </w:rPr>
        <w:t>“</w:t>
      </w:r>
      <w:r>
        <w:rPr>
          <w:rFonts w:hint="eastAsia"/>
          <w:color w:val="000000" w:themeColor="text1"/>
          <w14:textFill>
            <w14:solidFill>
              <w14:schemeClr w14:val="tx1"/>
            </w14:solidFill>
          </w14:textFill>
        </w:rPr>
        <w:t>复耕面积比改造面积多600亩</w:t>
      </w:r>
      <w:r>
        <w:rPr>
          <w:rFonts w:hint="eastAsia"/>
          <w:color w:val="000000" w:themeColor="text1"/>
          <w:lang w:val="en-GB"/>
          <w14:textFill>
            <w14:solidFill>
              <w14:schemeClr w14:val="tx1"/>
            </w14:solidFill>
          </w14:textFill>
        </w:rPr>
        <w:t>”</w:t>
      </w:r>
      <w:r>
        <w:rPr>
          <w:rFonts w:hint="eastAsia"/>
          <w:color w:val="000000" w:themeColor="text1"/>
          <w14:textFill>
            <w14:solidFill>
              <w14:schemeClr w14:val="tx1"/>
            </w14:solidFill>
          </w14:textFill>
        </w:rPr>
        <w:t>列方程组求解；（2）</w:t>
      </w:r>
      <w:r>
        <w:rPr>
          <w:rFonts w:hint="eastAsia"/>
          <w:color w:val="000000" w:themeColor="text1"/>
          <w:lang w:val="en-GB"/>
          <w14:textFill>
            <w14:solidFill>
              <w14:schemeClr w14:val="tx1"/>
            </w14:solidFill>
          </w14:textFill>
        </w:rPr>
        <w:t>设休闲小广场的面积为</w:t>
      </w:r>
      <w:r>
        <w:rPr>
          <w:rFonts w:hint="eastAsia"/>
          <w:i/>
          <w:color w:val="000000" w:themeColor="text1"/>
          <w:lang w:val="en-GB"/>
          <w14:textFill>
            <w14:solidFill>
              <w14:schemeClr w14:val="tx1"/>
            </w14:solidFill>
          </w14:textFill>
        </w:rPr>
        <w:t>m</w:t>
      </w:r>
      <w:r>
        <w:rPr>
          <w:rFonts w:hint="eastAsia"/>
          <w:color w:val="000000" w:themeColor="text1"/>
          <w:lang w:val="en-GB"/>
          <w14:textFill>
            <w14:solidFill>
              <w14:schemeClr w14:val="tx1"/>
            </w14:solidFill>
          </w14:textFill>
        </w:rPr>
        <w:t>亩，则花卉园的面积为（300－</w:t>
      </w:r>
      <w:r>
        <w:rPr>
          <w:rFonts w:hint="eastAsia"/>
          <w:i/>
          <w:color w:val="000000" w:themeColor="text1"/>
          <w:lang w:val="en-GB"/>
          <w14:textFill>
            <w14:solidFill>
              <w14:schemeClr w14:val="tx1"/>
            </w14:solidFill>
          </w14:textFill>
        </w:rPr>
        <w:t>m</w:t>
      </w:r>
      <w:r>
        <w:rPr>
          <w:rFonts w:hint="eastAsia"/>
          <w:color w:val="000000" w:themeColor="text1"/>
          <w:lang w:val="en-GB"/>
          <w14:textFill>
            <w14:solidFill>
              <w14:schemeClr w14:val="tx1"/>
            </w14:solidFill>
          </w14:textFill>
        </w:rPr>
        <w:t>）亩，根据“</w:t>
      </w:r>
      <w:r>
        <w:rPr>
          <w:rFonts w:hint="eastAsia"/>
          <w:color w:val="000000" w:themeColor="text1"/>
          <w14:textFill>
            <w14:solidFill>
              <w14:schemeClr w14:val="tx1"/>
            </w14:solidFill>
          </w14:textFill>
        </w:rPr>
        <w:t>休闲小广场总面积不超过花卉园总面积的</w:t>
      </w:r>
      <w:r>
        <w:rPr>
          <w:color w:val="000000" w:themeColor="text1"/>
          <w:position w:val="-24"/>
          <w14:textFill>
            <w14:solidFill>
              <w14:schemeClr w14:val="tx1"/>
            </w14:solidFill>
          </w14:textFill>
        </w:rPr>
        <w:object>
          <v:shape id="_x0000_i1139" o:spt="75" type="#_x0000_t75" style="height:31.5pt;width:10.5pt;" o:ole="t" filled="f" o:preferrelative="t" stroked="f" coordsize="21600,21600">
            <v:path/>
            <v:fill on="f" focussize="0,0"/>
            <v:stroke on="f" joinstyle="miter"/>
            <v:imagedata r:id="rId230" o:title=""/>
            <o:lock v:ext="edit" aspectratio="t"/>
            <w10:wrap type="none"/>
            <w10:anchorlock/>
          </v:shape>
          <o:OLEObject Type="Embed" ProgID="Equation.DSMT4" ShapeID="_x0000_i1139" DrawAspect="Content" ObjectID="_1468075839" r:id="rId231">
            <o:LockedField>false</o:LockedField>
          </o:OLEObject>
        </w:object>
      </w:r>
      <w:r>
        <w:rPr>
          <w:rFonts w:hint="eastAsia"/>
          <w:color w:val="000000" w:themeColor="text1"/>
          <w:lang w:val="en-GB"/>
          <w14:textFill>
            <w14:solidFill>
              <w14:schemeClr w14:val="tx1"/>
            </w14:solidFill>
          </w14:textFill>
        </w:rPr>
        <w:t>”</w:t>
      </w:r>
      <w:r>
        <w:rPr>
          <w:color w:val="000000" w:themeColor="text1"/>
          <w14:textFill>
            <w14:solidFill>
              <w14:schemeClr w14:val="tx1"/>
            </w14:solidFill>
          </w14:textFill>
        </w:rPr>
        <w:t>列不等式求解．</w:t>
      </w:r>
    </w:p>
    <w:p>
      <w:pPr>
        <w:jc w:val="left"/>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（1）设复耕土地面积为</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亩，改造土地面积为</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亩，根据题意，得：</w:t>
      </w:r>
    </w:p>
    <w:p>
      <w:pPr>
        <w:jc w:val="left"/>
        <w:rPr>
          <w:color w:val="000000" w:themeColor="text1"/>
          <w:lang w:val="en-GB"/>
          <w14:textFill>
            <w14:solidFill>
              <w14:schemeClr w14:val="tx1"/>
            </w14:solidFill>
          </w14:textFill>
        </w:rPr>
      </w:pPr>
      <w:r>
        <w:rPr>
          <w:color w:val="000000" w:themeColor="text1"/>
          <w:position w:val="-30"/>
          <w:lang w:val="en-GB"/>
          <w14:textFill>
            <w14:solidFill>
              <w14:schemeClr w14:val="tx1"/>
            </w14:solidFill>
          </w14:textFill>
        </w:rPr>
        <w:object>
          <v:shape id="_x0000_i1140" o:spt="75" type="#_x0000_t75" style="height:36pt;width:67.5pt;" o:ole="t" filled="f" o:preferrelative="t" stroked="f" coordsize="21600,21600">
            <v:path/>
            <v:fill on="f" focussize="0,0"/>
            <v:stroke on="f" joinstyle="miter"/>
            <v:imagedata r:id="rId233" o:title=""/>
            <o:lock v:ext="edit" aspectratio="t"/>
            <w10:wrap type="none"/>
            <w10:anchorlock/>
          </v:shape>
          <o:OLEObject Type="Embed" ProgID="Equation.DSMT4" ShapeID="_x0000_i1140" DrawAspect="Content" ObjectID="_1468075840" r:id="rId232">
            <o:LockedField>false</o:LockedField>
          </o:OLEObject>
        </w:object>
      </w:r>
    </w:p>
    <w:p>
      <w:pPr>
        <w:jc w:val="left"/>
        <w:rPr>
          <w:color w:val="000000" w:themeColor="text1"/>
          <w:lang w:val="en-GB"/>
          <w14:textFill>
            <w14:solidFill>
              <w14:schemeClr w14:val="tx1"/>
            </w14:solidFill>
          </w14:textFill>
        </w:rPr>
      </w:pPr>
      <w:r>
        <w:rPr>
          <w:rFonts w:hint="eastAsia"/>
          <w:color w:val="000000" w:themeColor="text1"/>
          <w:lang w:val="en-GB"/>
          <w14:textFill>
            <w14:solidFill>
              <w14:schemeClr w14:val="tx1"/>
            </w14:solidFill>
          </w14:textFill>
        </w:rPr>
        <w:t>解得：</w:t>
      </w:r>
      <w:r>
        <w:rPr>
          <w:color w:val="000000" w:themeColor="text1"/>
          <w:position w:val="-30"/>
          <w:lang w:val="en-GB"/>
          <w14:textFill>
            <w14:solidFill>
              <w14:schemeClr w14:val="tx1"/>
            </w14:solidFill>
          </w14:textFill>
        </w:rPr>
        <w:object>
          <v:shape id="_x0000_i1141" o:spt="75" type="#_x0000_t75" style="height:36pt;width:46.5pt;" o:ole="t" filled="f" o:preferrelative="t" stroked="f" coordsize="21600,21600">
            <v:path/>
            <v:fill on="f" focussize="0,0"/>
            <v:stroke on="f" joinstyle="miter"/>
            <v:imagedata r:id="rId235" o:title=""/>
            <o:lock v:ext="edit" aspectratio="t"/>
            <w10:wrap type="none"/>
            <w10:anchorlock/>
          </v:shape>
          <o:OLEObject Type="Embed" ProgID="Equation.DSMT4" ShapeID="_x0000_i1141" DrawAspect="Content" ObjectID="_1468075841" r:id="rId234">
            <o:LockedField>false</o:LockedField>
          </o:OLEObject>
        </w:object>
      </w:r>
    </w:p>
    <w:p>
      <w:pPr>
        <w:jc w:val="left"/>
        <w:rPr>
          <w:color w:val="000000" w:themeColor="text1"/>
          <w:lang w:val="en-GB"/>
          <w14:textFill>
            <w14:solidFill>
              <w14:schemeClr w14:val="tx1"/>
            </w14:solidFill>
          </w14:textFill>
        </w:rPr>
      </w:pPr>
      <w:r>
        <w:rPr>
          <w:rFonts w:hint="eastAsia"/>
          <w:color w:val="000000" w:themeColor="text1"/>
          <w:lang w:val="en-GB"/>
          <w14:textFill>
            <w14:solidFill>
              <w14:schemeClr w14:val="tx1"/>
            </w14:solidFill>
          </w14:textFill>
        </w:rPr>
        <w:t>答：复耕土地面积为900亩，改造土地面积为300亩．</w:t>
      </w:r>
    </w:p>
    <w:p>
      <w:pPr>
        <w:jc w:val="left"/>
        <w:rPr>
          <w:color w:val="000000" w:themeColor="text1"/>
          <w:lang w:val="en-GB"/>
          <w14:textFill>
            <w14:solidFill>
              <w14:schemeClr w14:val="tx1"/>
            </w14:solidFill>
          </w14:textFill>
        </w:rPr>
      </w:pPr>
      <w:r>
        <w:rPr>
          <w:rFonts w:hint="eastAsia"/>
          <w:color w:val="000000" w:themeColor="text1"/>
          <w:lang w:val="en-GB"/>
          <w14:textFill>
            <w14:solidFill>
              <w14:schemeClr w14:val="tx1"/>
            </w14:solidFill>
          </w14:textFill>
        </w:rPr>
        <w:t>（2）设休闲小广场的面积为</w:t>
      </w:r>
      <w:r>
        <w:rPr>
          <w:rFonts w:hint="eastAsia"/>
          <w:i/>
          <w:color w:val="000000" w:themeColor="text1"/>
          <w:lang w:val="en-GB"/>
          <w14:textFill>
            <w14:solidFill>
              <w14:schemeClr w14:val="tx1"/>
            </w14:solidFill>
          </w14:textFill>
        </w:rPr>
        <w:t>m</w:t>
      </w:r>
      <w:r>
        <w:rPr>
          <w:rFonts w:hint="eastAsia"/>
          <w:color w:val="000000" w:themeColor="text1"/>
          <w:lang w:val="en-GB"/>
          <w14:textFill>
            <w14:solidFill>
              <w14:schemeClr w14:val="tx1"/>
            </w14:solidFill>
          </w14:textFill>
        </w:rPr>
        <w:t>亩，则花卉园的面积为（300－</w:t>
      </w:r>
      <w:r>
        <w:rPr>
          <w:rFonts w:hint="eastAsia"/>
          <w:i/>
          <w:color w:val="000000" w:themeColor="text1"/>
          <w:lang w:val="en-GB"/>
          <w14:textFill>
            <w14:solidFill>
              <w14:schemeClr w14:val="tx1"/>
            </w14:solidFill>
          </w14:textFill>
        </w:rPr>
        <w:t>m</w:t>
      </w:r>
      <w:r>
        <w:rPr>
          <w:rFonts w:hint="eastAsia"/>
          <w:color w:val="000000" w:themeColor="text1"/>
          <w:lang w:val="en-GB"/>
          <w14:textFill>
            <w14:solidFill>
              <w14:schemeClr w14:val="tx1"/>
            </w14:solidFill>
          </w14:textFill>
        </w:rPr>
        <w:t>）亩，根据题意，得：</w:t>
      </w:r>
    </w:p>
    <w:p>
      <w:pPr>
        <w:jc w:val="left"/>
        <w:rPr>
          <w:color w:val="000000" w:themeColor="text1"/>
          <w:lang w:val="en-GB"/>
          <w14:textFill>
            <w14:solidFill>
              <w14:schemeClr w14:val="tx1"/>
            </w14:solidFill>
          </w14:textFill>
        </w:rPr>
      </w:pPr>
      <w:r>
        <w:rPr>
          <w:color w:val="000000" w:themeColor="text1"/>
          <w:position w:val="-24"/>
          <w:lang w:val="en-GB"/>
          <w14:textFill>
            <w14:solidFill>
              <w14:schemeClr w14:val="tx1"/>
            </w14:solidFill>
          </w14:textFill>
        </w:rPr>
        <w:object>
          <v:shape id="_x0000_i1142" o:spt="75" type="#_x0000_t75" style="height:31.5pt;width:78pt;" o:ole="t" filled="f" o:preferrelative="t" stroked="f" coordsize="21600,21600">
            <v:path/>
            <v:fill on="f" focussize="0,0"/>
            <v:stroke on="f" joinstyle="miter"/>
            <v:imagedata r:id="rId237" o:title=""/>
            <o:lock v:ext="edit" aspectratio="t"/>
            <w10:wrap type="none"/>
            <w10:anchorlock/>
          </v:shape>
          <o:OLEObject Type="Embed" ProgID="Equation.DSMT4" ShapeID="_x0000_i1142" DrawAspect="Content" ObjectID="_1468075842" r:id="rId236">
            <o:LockedField>false</o:LockedField>
          </o:OLEObject>
        </w:object>
      </w:r>
    </w:p>
    <w:p>
      <w:pPr>
        <w:jc w:val="left"/>
        <w:rPr>
          <w:color w:val="000000" w:themeColor="text1"/>
          <w:lang w:val="en-GB"/>
          <w14:textFill>
            <w14:solidFill>
              <w14:schemeClr w14:val="tx1"/>
            </w14:solidFill>
          </w14:textFill>
        </w:rPr>
      </w:pPr>
      <w:r>
        <w:rPr>
          <w:rFonts w:hint="eastAsia"/>
          <w:color w:val="000000" w:themeColor="text1"/>
          <w:lang w:val="en-GB"/>
          <w14:textFill>
            <w14:solidFill>
              <w14:schemeClr w14:val="tx1"/>
            </w14:solidFill>
          </w14:textFill>
        </w:rPr>
        <w:t>解得：</w:t>
      </w:r>
      <w:r>
        <w:rPr>
          <w:rFonts w:hint="eastAsia"/>
          <w:i/>
          <w:color w:val="000000" w:themeColor="text1"/>
          <w:lang w:val="en-GB"/>
          <w14:textFill>
            <w14:solidFill>
              <w14:schemeClr w14:val="tx1"/>
            </w14:solidFill>
          </w14:textFill>
        </w:rPr>
        <w:t>m</w:t>
      </w:r>
      <w:r>
        <w:rPr>
          <w:rFonts w:hint="eastAsia"/>
          <w:color w:val="000000" w:themeColor="text1"/>
          <w:lang w:val="en-GB"/>
          <w14:textFill>
            <w14:solidFill>
              <w14:schemeClr w14:val="tx1"/>
            </w14:solidFill>
          </w14:textFill>
        </w:rPr>
        <w:t>≤75</w:t>
      </w:r>
    </w:p>
    <w:p>
      <w:pPr>
        <w:jc w:val="left"/>
        <w:rPr>
          <w:color w:val="000000" w:themeColor="text1"/>
          <w:lang w:val="en-GB"/>
          <w14:textFill>
            <w14:solidFill>
              <w14:schemeClr w14:val="tx1"/>
            </w14:solidFill>
          </w14:textFill>
        </w:rPr>
      </w:pPr>
      <w:r>
        <w:rPr>
          <w:color w:val="000000" w:themeColor="text1"/>
          <w:lang w:val="en-GB"/>
          <w14:textFill>
            <w14:solidFill>
              <w14:schemeClr w14:val="tx1"/>
            </w14:solidFill>
          </w14:textFill>
        </w:rPr>
        <w:t>答：休闲小广场总面积最多为</w:t>
      </w:r>
      <w:r>
        <w:rPr>
          <w:rFonts w:hint="eastAsia"/>
          <w:color w:val="000000" w:themeColor="text1"/>
          <w:lang w:val="en-GB"/>
          <w14:textFill>
            <w14:solidFill>
              <w14:schemeClr w14:val="tx1"/>
            </w14:solidFill>
          </w14:textFill>
        </w:rPr>
        <w:t>75亩．</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【知识点】二元一次方程组的应用，一元一次不等式的应用</w:t>
      </w:r>
    </w:p>
    <w:p>
      <w:pPr>
        <w:rPr>
          <w:b/>
          <w:color w:val="000000" w:themeColor="text1"/>
          <w14:textFill>
            <w14:solidFill>
              <w14:schemeClr w14:val="tx1"/>
            </w14:solidFill>
          </w14:textFill>
        </w:rPr>
      </w:pPr>
    </w:p>
    <w:p>
      <w:pPr>
        <w:tabs>
          <w:tab w:val="left" w:pos="420"/>
          <w:tab w:val="left" w:pos="2410"/>
          <w:tab w:val="left" w:pos="4201"/>
          <w:tab w:val="left" w:pos="6089"/>
          <w:tab w:val="left" w:pos="7557"/>
        </w:tabs>
        <w:spacing w:line="360" w:lineRule="auto"/>
        <w:jc w:val="left"/>
        <w:rPr>
          <w:color w:val="000000" w:themeColor="text1"/>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b/>
          <w:color w:val="000000" w:themeColor="text1"/>
          <w:szCs w:val="22"/>
          <w14:textFill>
            <w14:solidFill>
              <w14:schemeClr w14:val="tx1"/>
            </w14:solidFill>
          </w14:textFill>
        </w:rPr>
        <w:t>（</w:t>
      </w:r>
      <w:r>
        <w:rPr>
          <w:b/>
          <w:color w:val="000000" w:themeColor="text1"/>
          <w14:textFill>
            <w14:solidFill>
              <w14:schemeClr w14:val="tx1"/>
            </w14:solidFill>
          </w14:textFill>
        </w:rPr>
        <w:t>2019湖南怀化，18，8分）</w:t>
      </w:r>
      <w:r>
        <w:rPr>
          <w:color w:val="000000" w:themeColor="text1"/>
          <w14:textFill>
            <w14:solidFill>
              <w14:schemeClr w14:val="tx1"/>
            </w14:solidFill>
          </w14:textFill>
        </w:rPr>
        <w:t>解二元一次方程组：</w:t>
      </w:r>
      <w:r>
        <w:rPr>
          <w:color w:val="000000" w:themeColor="text1"/>
          <w:position w:val="-30"/>
          <w14:textFill>
            <w14:solidFill>
              <w14:schemeClr w14:val="tx1"/>
            </w14:solidFill>
          </w14:textFill>
        </w:rPr>
        <w:object>
          <v:shape id="_x0000_i1143" o:spt="75" type="#_x0000_t75" style="height:36pt;width:57pt;" o:ole="t" filled="f" o:preferrelative="t" stroked="f" coordsize="21600,21600">
            <v:path/>
            <v:fill on="f" focussize="0,0"/>
            <v:stroke on="f" joinstyle="miter"/>
            <v:imagedata r:id="rId239" o:title=""/>
            <o:lock v:ext="edit" aspectratio="t"/>
            <w10:wrap type="none"/>
            <w10:anchorlock/>
          </v:shape>
          <o:OLEObject Type="Embed" ProgID="Equation.DSMT4" ShapeID="_x0000_i1143" DrawAspect="Content" ObjectID="_1468075843" r:id="rId238">
            <o:LockedField>false</o:LockedField>
          </o:OLEObject>
        </w:objec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bCs/>
          <w:color w:val="000000" w:themeColor="text1"/>
          <w:szCs w:val="21"/>
          <w14:textFill>
            <w14:solidFill>
              <w14:schemeClr w14:val="tx1"/>
            </w14:solidFill>
          </w14:textFill>
        </w:rPr>
        <w:t>首先将两方程相加可解出x的值，然后将x的值代入其中一个方程解出y即可.</w:t>
      </w:r>
    </w:p>
    <w:p>
      <w:pPr>
        <w:rPr>
          <w:color w:val="000000" w:themeColor="text1"/>
          <w:position w:val="-32"/>
          <w14:textFill>
            <w14:solidFill>
              <w14:schemeClr w14:val="tx1"/>
            </w14:solidFill>
          </w14:textFill>
        </w:rPr>
      </w:pPr>
      <w:r>
        <w:rPr>
          <w:b/>
          <w:color w:val="000000" w:themeColor="text1"/>
          <w14:textFill>
            <w14:solidFill>
              <w14:schemeClr w14:val="tx1"/>
            </w14:solidFill>
          </w14:textFill>
        </w:rPr>
        <w:t>【解题过程】</w:t>
      </w:r>
      <w:r>
        <w:rPr>
          <w:bCs/>
          <w:color w:val="000000" w:themeColor="text1"/>
          <w:szCs w:val="21"/>
          <w14:textFill>
            <w14:solidFill>
              <w14:schemeClr w14:val="tx1"/>
            </w14:solidFill>
          </w14:textFill>
        </w:rPr>
        <w:t>解：</w:t>
      </w:r>
      <w:r>
        <w:rPr>
          <w:bCs/>
          <w:color w:val="000000" w:themeColor="text1"/>
          <w:position w:val="-32"/>
          <w:szCs w:val="21"/>
          <w14:textFill>
            <w14:solidFill>
              <w14:schemeClr w14:val="tx1"/>
            </w14:solidFill>
          </w14:textFill>
        </w:rPr>
        <w:object>
          <v:shape id="_x0000_i1144" o:spt="75" type="#_x0000_t75" style="height:37.5pt;width:69pt;" o:ole="t" filled="f" o:preferrelative="t" stroked="f" coordsize="21600,21600">
            <v:path/>
            <v:fill on="f" focussize="0,0"/>
            <v:stroke on="f" joinstyle="miter"/>
            <v:imagedata r:id="rId241" o:title=""/>
            <o:lock v:ext="edit" aspectratio="t"/>
            <w10:wrap type="none"/>
            <w10:anchorlock/>
          </v:shape>
          <o:OLEObject Type="Embed" ProgID="Equation.DSMT4" ShapeID="_x0000_i1144" DrawAspect="Content" ObjectID="_1468075844" r:id="rId240">
            <o:LockedField>false</o:LockedField>
          </o:OLEObject>
        </w:object>
      </w:r>
      <w:r>
        <w:rPr>
          <w:bCs/>
          <w:color w:val="000000" w:themeColor="text1"/>
          <w:szCs w:val="21"/>
          <w14:textFill>
            <w14:solidFill>
              <w14:schemeClr w14:val="tx1"/>
            </w14:solidFill>
          </w14:textFill>
        </w:rPr>
        <w:t>，</w:t>
      </w:r>
    </w:p>
    <w:p>
      <w:pPr>
        <w:rPr>
          <w:color w:val="000000" w:themeColor="text1"/>
          <w:position w:val="-32"/>
          <w14:textFill>
            <w14:solidFill>
              <w14:schemeClr w14:val="tx1"/>
            </w14:solidFill>
          </w14:textFill>
        </w:rPr>
      </w:pPr>
      <w:r>
        <w:rPr>
          <w:color w:val="000000" w:themeColor="text1"/>
          <w:position w:val="-32"/>
          <w14:textFill>
            <w14:solidFill>
              <w14:schemeClr w14:val="tx1"/>
            </w14:solidFill>
          </w14:textFill>
        </w:rPr>
        <w:t>①+②，得2</w:t>
      </w:r>
      <w:r>
        <w:rPr>
          <w:i/>
          <w:iCs/>
          <w:color w:val="000000" w:themeColor="text1"/>
          <w:position w:val="-32"/>
          <w14:textFill>
            <w14:solidFill>
              <w14:schemeClr w14:val="tx1"/>
            </w14:solidFill>
          </w14:textFill>
        </w:rPr>
        <w:t>x</w:t>
      </w:r>
      <w:r>
        <w:rPr>
          <w:color w:val="000000" w:themeColor="text1"/>
          <w:position w:val="-32"/>
          <w14:textFill>
            <w14:solidFill>
              <w14:schemeClr w14:val="tx1"/>
            </w14:solidFill>
          </w14:textFill>
        </w:rPr>
        <w:t>=8，</w:t>
      </w:r>
    </w:p>
    <w:p>
      <w:pPr>
        <w:rPr>
          <w:color w:val="000000" w:themeColor="text1"/>
          <w:position w:val="-32"/>
          <w14:textFill>
            <w14:solidFill>
              <w14:schemeClr w14:val="tx1"/>
            </w14:solidFill>
          </w14:textFill>
        </w:rPr>
      </w:pPr>
      <w:r>
        <w:rPr>
          <w:color w:val="000000" w:themeColor="text1"/>
          <w:position w:val="-32"/>
          <w14:textFill>
            <w14:solidFill>
              <w14:schemeClr w14:val="tx1"/>
            </w14:solidFill>
          </w14:textFill>
        </w:rPr>
        <w:t>解得</w:t>
      </w:r>
      <w:r>
        <w:rPr>
          <w:i/>
          <w:iCs/>
          <w:color w:val="000000" w:themeColor="text1"/>
          <w:position w:val="-32"/>
          <w14:textFill>
            <w14:solidFill>
              <w14:schemeClr w14:val="tx1"/>
            </w14:solidFill>
          </w14:textFill>
        </w:rPr>
        <w:t>x</w:t>
      </w:r>
      <w:r>
        <w:rPr>
          <w:color w:val="000000" w:themeColor="text1"/>
          <w:position w:val="-32"/>
          <w14:textFill>
            <w14:solidFill>
              <w14:schemeClr w14:val="tx1"/>
            </w14:solidFill>
          </w14:textFill>
        </w:rPr>
        <w:t>=4，</w:t>
      </w:r>
    </w:p>
    <w:p>
      <w:pPr>
        <w:rPr>
          <w:color w:val="000000" w:themeColor="text1"/>
          <w:position w:val="-32"/>
          <w14:textFill>
            <w14:solidFill>
              <w14:schemeClr w14:val="tx1"/>
            </w14:solidFill>
          </w14:textFill>
        </w:rPr>
      </w:pPr>
      <w:r>
        <w:rPr>
          <w:color w:val="000000" w:themeColor="text1"/>
          <w:position w:val="-32"/>
          <w14:textFill>
            <w14:solidFill>
              <w14:schemeClr w14:val="tx1"/>
            </w14:solidFill>
          </w14:textFill>
        </w:rPr>
        <w:t>把</w:t>
      </w:r>
      <w:r>
        <w:rPr>
          <w:i/>
          <w:iCs/>
          <w:color w:val="000000" w:themeColor="text1"/>
          <w:position w:val="-32"/>
          <w14:textFill>
            <w14:solidFill>
              <w14:schemeClr w14:val="tx1"/>
            </w14:solidFill>
          </w14:textFill>
        </w:rPr>
        <w:t>x</w:t>
      </w:r>
      <w:r>
        <w:rPr>
          <w:color w:val="000000" w:themeColor="text1"/>
          <w:position w:val="-32"/>
          <w14:textFill>
            <w14:solidFill>
              <w14:schemeClr w14:val="tx1"/>
            </w14:solidFill>
          </w14:textFill>
        </w:rPr>
        <w:t>=4代入①，得</w:t>
      </w:r>
      <w:r>
        <w:rPr>
          <w:i/>
          <w:iCs/>
          <w:color w:val="000000" w:themeColor="text1"/>
          <w:position w:val="-32"/>
          <w14:textFill>
            <w14:solidFill>
              <w14:schemeClr w14:val="tx1"/>
            </w14:solidFill>
          </w14:textFill>
        </w:rPr>
        <w:t>y</w:t>
      </w:r>
      <w:r>
        <w:rPr>
          <w:color w:val="000000" w:themeColor="text1"/>
          <w:position w:val="-32"/>
          <w14:textFill>
            <w14:solidFill>
              <w14:schemeClr w14:val="tx1"/>
            </w14:solidFill>
          </w14:textFill>
        </w:rPr>
        <w:t>=1，</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所以方程组的解为</w:t>
      </w:r>
      <w:r>
        <w:rPr>
          <w:bCs/>
          <w:color w:val="000000" w:themeColor="text1"/>
          <w:position w:val="-30"/>
          <w:szCs w:val="21"/>
          <w14:textFill>
            <w14:solidFill>
              <w14:schemeClr w14:val="tx1"/>
            </w14:solidFill>
          </w14:textFill>
        </w:rPr>
        <w:object>
          <v:shape id="_x0000_i1145" o:spt="75" type="#_x0000_t75" style="height:36pt;width:33pt;" o:ole="t" filled="f" o:preferrelative="t" stroked="f" coordsize="21600,21600">
            <v:path/>
            <v:fill on="f" focussize="0,0"/>
            <v:stroke on="f" joinstyle="miter"/>
            <v:imagedata r:id="rId243" o:title=""/>
            <o:lock v:ext="edit" aspectratio="t"/>
            <w10:wrap type="none"/>
            <w10:anchorlock/>
          </v:shape>
          <o:OLEObject Type="Embed" ProgID="Equation.DSMT4" ShapeID="_x0000_i1145" DrawAspect="Content" ObjectID="_1468075845" r:id="rId242">
            <o:LockedField>false</o:LockedField>
          </o:OLEObject>
        </w:object>
      </w:r>
      <w:r>
        <w:rPr>
          <w:bCs/>
          <w:color w:val="000000" w:themeColor="text1"/>
          <w:szCs w:val="21"/>
          <w14:textFill>
            <w14:solidFill>
              <w14:schemeClr w14:val="tx1"/>
            </w14:solidFill>
          </w14:textFill>
        </w:rPr>
        <w:t>.</w:t>
      </w:r>
    </w:p>
    <w:p>
      <w:pPr>
        <w:rPr>
          <w:color w:val="000000" w:themeColor="text1"/>
          <w:sz w:val="24"/>
          <w14:textFill>
            <w14:solidFill>
              <w14:schemeClr w14:val="tx1"/>
            </w14:solidFill>
          </w14:textFill>
        </w:rPr>
      </w:pPr>
      <w:r>
        <w:rPr>
          <w:b/>
          <w:color w:val="000000" w:themeColor="text1"/>
          <w:szCs w:val="21"/>
          <w14:textFill>
            <w14:solidFill>
              <w14:schemeClr w14:val="tx1"/>
            </w14:solidFill>
          </w14:textFill>
        </w:rPr>
        <w:t>【知识点】</w:t>
      </w:r>
      <w:r>
        <w:rPr>
          <w:bCs/>
          <w:color w:val="000000" w:themeColor="text1"/>
          <w:szCs w:val="21"/>
          <w14:textFill>
            <w14:solidFill>
              <w14:schemeClr w14:val="tx1"/>
            </w14:solidFill>
          </w14:textFill>
        </w:rPr>
        <w:t>解二元一次方程组</w:t>
      </w:r>
    </w:p>
    <w:p>
      <w:pPr>
        <w:rPr>
          <w:b/>
          <w:color w:val="000000" w:themeColor="text1"/>
          <w14:textFill>
            <w14:solidFill>
              <w14:schemeClr w14:val="tx1"/>
            </w14:solidFill>
          </w14:textFill>
        </w:rPr>
      </w:pPr>
    </w:p>
    <w:p>
      <w:pPr>
        <w:pStyle w:val="8"/>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安徽省，</w:t>
      </w:r>
      <w:r>
        <w:rPr>
          <w:color w:val="000000" w:themeColor="text1"/>
          <w:szCs w:val="21"/>
          <w14:textFill>
            <w14:solidFill>
              <w14:schemeClr w14:val="tx1"/>
            </w14:solidFill>
          </w14:textFill>
        </w:rPr>
        <w:t>17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为实施乡村振兴战略，解决某山区老百姓出行难的问题，当地政府决定修建一条高速公路．其中一段长为</w:t>
      </w:r>
      <w:r>
        <w:rPr>
          <w:rFonts w:ascii="Times New Roman" w:hAnsi="Times New Roman" w:eastAsia="新宋体"/>
          <w:color w:val="000000" w:themeColor="text1"/>
          <w:szCs w:val="21"/>
          <w14:textFill>
            <w14:solidFill>
              <w14:schemeClr w14:val="tx1"/>
            </w14:solidFill>
          </w14:textFill>
        </w:rPr>
        <w:t>146</w:t>
      </w:r>
      <w:r>
        <w:rPr>
          <w:rFonts w:hint="eastAsia" w:ascii="Times New Roman" w:hAnsi="Times New Roman" w:eastAsia="新宋体"/>
          <w:color w:val="000000" w:themeColor="text1"/>
          <w:szCs w:val="21"/>
          <w14:textFill>
            <w14:solidFill>
              <w14:schemeClr w14:val="tx1"/>
            </w14:solidFill>
          </w14:textFill>
        </w:rPr>
        <w:t>米的山体隧道贯穿工程由甲乙两个工程队负责施工．甲工程队独立工作</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天后，乙工程队加入，两工程队又联合工作了</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天，这</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天共掘进</w:t>
      </w:r>
      <w:r>
        <w:rPr>
          <w:rFonts w:ascii="Times New Roman" w:hAnsi="Times New Roman" w:eastAsia="新宋体"/>
          <w:color w:val="000000" w:themeColor="text1"/>
          <w:szCs w:val="21"/>
          <w14:textFill>
            <w14:solidFill>
              <w14:schemeClr w14:val="tx1"/>
            </w14:solidFill>
          </w14:textFill>
        </w:rPr>
        <w:t>26</w:t>
      </w:r>
      <w:r>
        <w:rPr>
          <w:rFonts w:hint="eastAsia" w:ascii="Times New Roman" w:hAnsi="Times New Roman" w:eastAsia="新宋体"/>
          <w:color w:val="000000" w:themeColor="text1"/>
          <w:szCs w:val="21"/>
          <w14:textFill>
            <w14:solidFill>
              <w14:schemeClr w14:val="tx1"/>
            </w14:solidFill>
          </w14:textFill>
        </w:rPr>
        <w:t>米．已知甲工程队每天比乙工程队多掘进</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米，按此速度完成这项隧道贯穿工程，甲乙两个工程队还需联合工作多少天？</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设甲工程队每天掘进</w:t>
      </w:r>
      <w:r>
        <w:rPr>
          <w:color w:val="000000" w:themeColor="text1"/>
          <w:position w:val="-6"/>
          <w14:textFill>
            <w14:solidFill>
              <w14:schemeClr w14:val="tx1"/>
            </w14:solidFill>
          </w14:textFill>
        </w:rPr>
        <w:object>
          <v:shape id="_x0000_i1146" o:spt="75" type="#_x0000_t75" style="height:9.75pt;width:9pt;" o:ole="t" filled="f" o:preferrelative="t" stroked="f" coordsize="21600,21600">
            <v:path/>
            <v:fill on="f" focussize="0,0"/>
            <v:stroke on="f" joinstyle="miter"/>
            <v:imagedata r:id="rId245" o:title=""/>
            <o:lock v:ext="edit" aspectratio="t"/>
            <w10:wrap type="none"/>
            <w10:anchorlock/>
          </v:shape>
          <o:OLEObject Type="Embed" ProgID="Equation.DSMT4" ShapeID="_x0000_i1146" DrawAspect="Content" ObjectID="_1468075846" r:id="rId244">
            <o:LockedField>false</o:LockedField>
          </o:OLEObject>
        </w:object>
      </w:r>
      <w:r>
        <w:rPr>
          <w:rFonts w:hint="eastAsia" w:eastAsia="新宋体"/>
          <w:color w:val="000000" w:themeColor="text1"/>
          <w:szCs w:val="21"/>
          <w14:textFill>
            <w14:solidFill>
              <w14:schemeClr w14:val="tx1"/>
            </w14:solidFill>
          </w14:textFill>
        </w:rPr>
        <w:t>米，则乙工程队每天掘进</w:t>
      </w:r>
      <w:r>
        <w:rPr>
          <w:color w:val="000000" w:themeColor="text1"/>
          <w:position w:val="-10"/>
          <w14:textFill>
            <w14:solidFill>
              <w14:schemeClr w14:val="tx1"/>
            </w14:solidFill>
          </w14:textFill>
        </w:rPr>
        <w:object>
          <v:shape id="_x0000_i1147" o:spt="75" type="#_x0000_t75" style="height:15pt;width:30.75pt;" o:ole="t" filled="f" o:preferrelative="t" stroked="f" coordsize="21600,21600">
            <v:path/>
            <v:fill on="f" focussize="0,0"/>
            <v:stroke on="f" joinstyle="miter"/>
            <v:imagedata r:id="rId247" o:title=""/>
            <o:lock v:ext="edit" aspectratio="t"/>
            <w10:wrap type="none"/>
            <w10:anchorlock/>
          </v:shape>
          <o:OLEObject Type="Embed" ProgID="Equation.DSMT4" ShapeID="_x0000_i1147" DrawAspect="Content" ObjectID="_1468075847" r:id="rId246">
            <o:LockedField>false</o:LockedField>
          </o:OLEObject>
        </w:object>
      </w:r>
      <w:r>
        <w:rPr>
          <w:rFonts w:hint="eastAsia" w:eastAsia="新宋体"/>
          <w:color w:val="000000" w:themeColor="text1"/>
          <w:szCs w:val="21"/>
          <w14:textFill>
            <w14:solidFill>
              <w14:schemeClr w14:val="tx1"/>
            </w14:solidFill>
          </w14:textFill>
        </w:rPr>
        <w:t>米．根据“甲工程队独立工作</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天后，乙工程队加入，两工程队又联合工作了</w:t>
      </w:r>
      <w:r>
        <w:rPr>
          <w:rFonts w:eastAsia="新宋体"/>
          <w:color w:val="000000" w:themeColor="text1"/>
          <w:szCs w:val="21"/>
          <w14:textFill>
            <w14:solidFill>
              <w14:schemeClr w14:val="tx1"/>
            </w14:solidFill>
          </w14:textFill>
        </w:rPr>
        <w:t>1</w:t>
      </w:r>
      <w:r>
        <w:rPr>
          <w:rFonts w:hint="eastAsia" w:eastAsia="新宋体"/>
          <w:color w:val="000000" w:themeColor="text1"/>
          <w:szCs w:val="21"/>
          <w14:textFill>
            <w14:solidFill>
              <w14:schemeClr w14:val="tx1"/>
            </w14:solidFill>
          </w14:textFill>
        </w:rPr>
        <w:t>天，这</w:t>
      </w:r>
      <w:r>
        <w:rPr>
          <w:rFonts w:eastAsia="新宋体"/>
          <w:color w:val="000000" w:themeColor="text1"/>
          <w:szCs w:val="21"/>
          <w14:textFill>
            <w14:solidFill>
              <w14:schemeClr w14:val="tx1"/>
            </w14:solidFill>
          </w14:textFill>
        </w:rPr>
        <w:t>3</w:t>
      </w:r>
      <w:r>
        <w:rPr>
          <w:rFonts w:hint="eastAsia" w:eastAsia="新宋体"/>
          <w:color w:val="000000" w:themeColor="text1"/>
          <w:szCs w:val="21"/>
          <w14:textFill>
            <w14:solidFill>
              <w14:schemeClr w14:val="tx1"/>
            </w14:solidFill>
          </w14:textFill>
        </w:rPr>
        <w:t>天共掘进</w:t>
      </w:r>
      <w:r>
        <w:rPr>
          <w:rFonts w:eastAsia="新宋体"/>
          <w:color w:val="000000" w:themeColor="text1"/>
          <w:szCs w:val="21"/>
          <w14:textFill>
            <w14:solidFill>
              <w14:schemeClr w14:val="tx1"/>
            </w14:solidFill>
          </w14:textFill>
        </w:rPr>
        <w:t>26</w:t>
      </w:r>
      <w:r>
        <w:rPr>
          <w:rFonts w:hint="eastAsia" w:eastAsia="新宋体"/>
          <w:color w:val="000000" w:themeColor="text1"/>
          <w:szCs w:val="21"/>
          <w14:textFill>
            <w14:solidFill>
              <w14:schemeClr w14:val="tx1"/>
            </w14:solidFill>
          </w14:textFill>
        </w:rPr>
        <w:t>米”列出方程，然后求工作时间．</w:t>
      </w:r>
    </w:p>
    <w:p>
      <w:pPr>
        <w:pStyle w:val="9"/>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设甲工程队每天掘进</w:t>
      </w:r>
      <w:r>
        <w:rPr>
          <w:color w:val="000000" w:themeColor="text1"/>
          <w:position w:val="-6"/>
          <w14:textFill>
            <w14:solidFill>
              <w14:schemeClr w14:val="tx1"/>
            </w14:solidFill>
          </w14:textFill>
        </w:rPr>
        <w:object>
          <v:shape id="_x0000_i1148" o:spt="75" type="#_x0000_t75" style="height:9.75pt;width:9pt;" o:ole="t" filled="f" o:preferrelative="t" stroked="f" coordsize="21600,21600">
            <v:path/>
            <v:fill on="f" focussize="0,0"/>
            <v:stroke on="f" joinstyle="miter"/>
            <v:imagedata r:id="rId249" o:title=""/>
            <o:lock v:ext="edit" aspectratio="t"/>
            <w10:wrap type="none"/>
            <w10:anchorlock/>
          </v:shape>
          <o:OLEObject Type="Embed" ProgID="Equation.DSMT4" ShapeID="_x0000_i1148" DrawAspect="Content" ObjectID="_1468075848" r:id="rId248">
            <o:LockedField>false</o:LockedField>
          </o:OLEObject>
        </w:object>
      </w:r>
      <w:r>
        <w:rPr>
          <w:rFonts w:hint="eastAsia" w:ascii="Times New Roman" w:hAnsi="Times New Roman" w:eastAsia="新宋体"/>
          <w:color w:val="000000" w:themeColor="text1"/>
          <w:szCs w:val="21"/>
          <w14:textFill>
            <w14:solidFill>
              <w14:schemeClr w14:val="tx1"/>
            </w14:solidFill>
          </w14:textFill>
        </w:rPr>
        <w:t>米，则乙工程队每天掘进</w:t>
      </w:r>
      <w:r>
        <w:rPr>
          <w:color w:val="000000" w:themeColor="text1"/>
          <w:position w:val="-10"/>
          <w14:textFill>
            <w14:solidFill>
              <w14:schemeClr w14:val="tx1"/>
            </w14:solidFill>
          </w14:textFill>
        </w:rPr>
        <w:object>
          <v:shape id="_x0000_i1149" o:spt="75" type="#_x0000_t75" style="height:15pt;width:30.75pt;" o:ole="t" filled="f" o:preferrelative="t" stroked="f" coordsize="21600,21600">
            <v:path/>
            <v:fill on="f" focussize="0,0"/>
            <v:stroke on="f" joinstyle="miter"/>
            <v:imagedata r:id="rId251" o:title=""/>
            <o:lock v:ext="edit" aspectratio="t"/>
            <w10:wrap type="none"/>
            <w10:anchorlock/>
          </v:shape>
          <o:OLEObject Type="Embed" ProgID="Equation.DSMT4" ShapeID="_x0000_i1149" DrawAspect="Content" ObjectID="_1468075849" r:id="rId250">
            <o:LockedField>false</o:LockedField>
          </o:OLEObject>
        </w:object>
      </w:r>
      <w:r>
        <w:rPr>
          <w:rFonts w:hint="eastAsia" w:ascii="Times New Roman" w:hAnsi="Times New Roman" w:eastAsia="新宋体"/>
          <w:color w:val="000000" w:themeColor="text1"/>
          <w:szCs w:val="21"/>
          <w14:textFill>
            <w14:solidFill>
              <w14:schemeClr w14:val="tx1"/>
            </w14:solidFill>
          </w14:textFill>
        </w:rPr>
        <w:t>米，</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由题意，得</w:t>
      </w:r>
      <w:r>
        <w:rPr>
          <w:color w:val="000000" w:themeColor="text1"/>
          <w:position w:val="-10"/>
          <w14:textFill>
            <w14:solidFill>
              <w14:schemeClr w14:val="tx1"/>
            </w14:solidFill>
          </w14:textFill>
        </w:rPr>
        <w:object>
          <v:shape id="_x0000_i1150" o:spt="75" type="#_x0000_t75" style="height:15pt;width:89.25pt;" o:ole="t" filled="f" o:preferrelative="t" stroked="f" coordsize="21600,21600">
            <v:path/>
            <v:fill on="f" focussize="0,0"/>
            <v:stroke on="f" joinstyle="miter"/>
            <v:imagedata r:id="rId253" o:title=""/>
            <o:lock v:ext="edit" aspectratio="t"/>
            <w10:wrap type="none"/>
            <w10:anchorlock/>
          </v:shape>
          <o:OLEObject Type="Embed" ProgID="Equation.DSMT4" ShapeID="_x0000_i1150" DrawAspect="Content" ObjectID="_1468075850" r:id="rId25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151" o:spt="75" type="#_x0000_t75" style="height:12.75pt;width:24.75pt;" o:ole="t" filled="f" o:preferrelative="t" stroked="f" coordsize="21600,21600">
            <v:path/>
            <v:fill on="f" focussize="0,0"/>
            <v:stroke on="f" joinstyle="miter"/>
            <v:imagedata r:id="rId255" o:title=""/>
            <o:lock v:ext="edit" aspectratio="t"/>
            <w10:wrap type="none"/>
            <w10:anchorlock/>
          </v:shape>
          <o:OLEObject Type="Embed" ProgID="Equation.DSMT4" ShapeID="_x0000_i1151" DrawAspect="Content" ObjectID="_1468075851" r:id="rId25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所以乙工程队每天掘进</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米，</w:t>
      </w:r>
    </w:p>
    <w:p>
      <w:pPr>
        <w:pStyle w:val="9"/>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52" o:spt="75" type="#_x0000_t75" style="height:27.75pt;width:60pt;" o:ole="t" filled="f" o:preferrelative="t" stroked="f" coordsize="21600,21600">
            <v:path/>
            <v:fill on="f" focussize="0,0"/>
            <v:stroke on="f" joinstyle="miter"/>
            <v:imagedata r:id="rId257" o:title=""/>
            <o:lock v:ext="edit" aspectratio="t"/>
            <w10:wrap type="none"/>
            <w10:anchorlock/>
          </v:shape>
          <o:OLEObject Type="Embed" ProgID="Equation.DSMT4" ShapeID="_x0000_i1152" DrawAspect="Content" ObjectID="_1468075852" r:id="rId256">
            <o:LockedField>false</o:LockedField>
          </o:OLEObject>
        </w:object>
      </w:r>
      <w:r>
        <w:rPr>
          <w:rFonts w:hint="eastAsia" w:ascii="Times New Roman" w:hAnsi="Times New Roman" w:eastAsia="新宋体"/>
          <w:color w:val="000000" w:themeColor="text1"/>
          <w:szCs w:val="21"/>
          <w14:textFill>
            <w14:solidFill>
              <w14:schemeClr w14:val="tx1"/>
            </w14:solidFill>
          </w14:textFill>
        </w:rPr>
        <w:t>（天</w:t>
      </w:r>
      <w:r>
        <w:rPr>
          <w:color w:val="000000" w:themeColor="text1"/>
          <w:position w:val="-10"/>
          <w14:textFill>
            <w14:solidFill>
              <w14:schemeClr w14:val="tx1"/>
            </w14:solidFill>
          </w14:textFill>
        </w:rPr>
        <w:object>
          <v:shape id="_x0000_i1153" o:spt="75" type="#_x0000_t75" style="height:15pt;width:6.75pt;" o:ole="t" filled="f" o:preferrelative="t" stroked="f" coordsize="21600,21600">
            <v:path/>
            <v:fill on="f" focussize="0,0"/>
            <v:stroke on="f" joinstyle="miter"/>
            <v:imagedata r:id="rId259" o:title=""/>
            <o:lock v:ext="edit" aspectratio="t"/>
            <w10:wrap type="none"/>
            <w10:anchorlock/>
          </v:shape>
          <o:OLEObject Type="Embed" ProgID="Equation.DSMT4" ShapeID="_x0000_i1153" DrawAspect="Content" ObjectID="_1468075853" r:id="rId258">
            <o:LockedField>false</o:LockedField>
          </o:OLEObject>
        </w:objec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答：甲乙两个工程队还需联合工作</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天．</w:t>
      </w:r>
    </w:p>
    <w:p>
      <w:pPr>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【知识点】</w:t>
      </w:r>
      <w:r>
        <w:rPr>
          <w:rFonts w:hint="eastAsia"/>
          <w:color w:val="000000" w:themeColor="text1"/>
          <w14:textFill>
            <w14:solidFill>
              <w14:schemeClr w14:val="tx1"/>
            </w14:solidFill>
          </w14:textFill>
        </w:rPr>
        <w:t>一元一次方程的应用</w:t>
      </w:r>
    </w:p>
    <w:p>
      <w:pPr>
        <w:rPr>
          <w:b/>
          <w:color w:val="000000" w:themeColor="text1"/>
          <w14:textFill>
            <w14:solidFill>
              <w14:schemeClr w14:val="tx1"/>
            </w14:solidFill>
          </w14:textFill>
        </w:rPr>
      </w:pPr>
    </w:p>
    <w:p>
      <w:pPr>
        <w:rPr>
          <w:rFonts w:eastAsia="新宋体"/>
          <w:color w:val="000000" w:themeColor="text1"/>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甘肃武威，</w:t>
      </w:r>
      <w:r>
        <w:rPr>
          <w:color w:val="000000" w:themeColor="text1"/>
          <w:szCs w:val="21"/>
          <w14:textFill>
            <w14:solidFill>
              <w14:schemeClr w14:val="tx1"/>
            </w14:solidFill>
          </w14:textFill>
        </w:rPr>
        <w:t>20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小甘到文具超市去买文具．请你根据如图中的对话信息，求中性笔和笔记本的单价分别是多少元？</w:t>
      </w:r>
    </w:p>
    <w:p>
      <w:pPr>
        <w:rPr>
          <w:b/>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drawing>
          <wp:inline distT="0" distB="0" distL="0" distR="0">
            <wp:extent cx="2849880" cy="1470660"/>
            <wp:effectExtent l="0" t="0" r="7620" b="0"/>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菁优网：http://www.jyeoo.com"/>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a:xfrm>
                      <a:off x="0" y="0"/>
                      <a:ext cx="2849880" cy="1470660"/>
                    </a:xfrm>
                    <a:prstGeom prst="rect">
                      <a:avLst/>
                    </a:prstGeom>
                    <a:noFill/>
                    <a:ln>
                      <a:noFill/>
                    </a:ln>
                  </pic:spPr>
                </pic:pic>
              </a:graphicData>
            </a:graphic>
          </wp:inline>
        </w:drawing>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根据对话分别利用总钱数得出等式求出答案．</w:t>
      </w:r>
    </w:p>
    <w:p>
      <w:pPr>
        <w:pStyle w:val="12"/>
        <w:spacing w:line="360" w:lineRule="auto"/>
        <w:rPr>
          <w:rFonts w:ascii="Times New Roman" w:hAnsi="Times New Roman" w:eastAsia="新宋体"/>
          <w:color w:val="000000" w:themeColor="text1"/>
          <w:szCs w:val="2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设中性笔和笔记本的单价分别是</w:t>
      </w:r>
      <w:r>
        <w:rPr>
          <w:color w:val="000000" w:themeColor="text1"/>
          <w:position w:val="-6"/>
          <w14:textFill>
            <w14:solidFill>
              <w14:schemeClr w14:val="tx1"/>
            </w14:solidFill>
          </w14:textFill>
        </w:rPr>
        <w:object>
          <v:shape id="_x0000_i1154" o:spt="75" type="#_x0000_t75" style="height:9.75pt;width:9pt;" o:ole="t" filled="f" o:preferrelative="t" stroked="f" coordsize="21600,21600">
            <v:path/>
            <v:fill on="f" focussize="0,0"/>
            <v:stroke on="f" joinstyle="miter"/>
            <v:imagedata r:id="rId262" o:title=""/>
            <o:lock v:ext="edit" aspectratio="t"/>
            <w10:wrap type="none"/>
            <w10:anchorlock/>
          </v:shape>
          <o:OLEObject Type="Embed" ProgID="Equation.DSMT4" ShapeID="_x0000_i1154" DrawAspect="Content" ObjectID="_1468075854" r:id="rId261">
            <o:LockedField>false</o:LockedField>
          </o:OLEObject>
        </w:object>
      </w:r>
      <w:r>
        <w:rPr>
          <w:rFonts w:hint="eastAsia" w:ascii="Times New Roman" w:hAnsi="Times New Roman" w:eastAsia="新宋体"/>
          <w:color w:val="000000" w:themeColor="text1"/>
          <w:szCs w:val="21"/>
          <w14:textFill>
            <w14:solidFill>
              <w14:schemeClr w14:val="tx1"/>
            </w14:solidFill>
          </w14:textFill>
        </w:rPr>
        <w:t>元、</w:t>
      </w:r>
      <w:r>
        <w:rPr>
          <w:color w:val="000000" w:themeColor="text1"/>
          <w:position w:val="-10"/>
          <w14:textFill>
            <w14:solidFill>
              <w14:schemeClr w14:val="tx1"/>
            </w14:solidFill>
          </w14:textFill>
        </w:rPr>
        <w:object>
          <v:shape id="_x0000_i1155" o:spt="75" type="#_x0000_t75" style="height:12pt;width:9.75pt;" o:ole="t" filled="f" o:preferrelative="t" stroked="f" coordsize="21600,21600">
            <v:path/>
            <v:fill on="f" focussize="0,0"/>
            <v:stroke on="f" joinstyle="miter"/>
            <v:imagedata r:id="rId264" o:title=""/>
            <o:lock v:ext="edit" aspectratio="t"/>
            <w10:wrap type="none"/>
            <w10:anchorlock/>
          </v:shape>
          <o:OLEObject Type="Embed" ProgID="Equation.DSMT4" ShapeID="_x0000_i1155" DrawAspect="Content" ObjectID="_1468075855" r:id="rId263">
            <o:LockedField>false</o:LockedField>
          </o:OLEObject>
        </w:object>
      </w:r>
      <w:r>
        <w:rPr>
          <w:rFonts w:hint="eastAsia" w:ascii="Times New Roman" w:hAnsi="Times New Roman" w:eastAsia="新宋体"/>
          <w:color w:val="000000" w:themeColor="text1"/>
          <w:szCs w:val="21"/>
          <w14:textFill>
            <w14:solidFill>
              <w14:schemeClr w14:val="tx1"/>
            </w14:solidFill>
          </w14:textFill>
        </w:rPr>
        <w:t>元，根据题意，</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得</w:t>
      </w:r>
      <w:r>
        <w:rPr>
          <w:color w:val="000000" w:themeColor="text1"/>
          <w:position w:val="-28"/>
          <w14:textFill>
            <w14:solidFill>
              <w14:schemeClr w14:val="tx1"/>
            </w14:solidFill>
          </w14:textFill>
        </w:rPr>
        <w:object>
          <v:shape id="_x0000_i1156" o:spt="75" type="#_x0000_t75" style="height:33pt;width:75.75pt;" o:ole="t" filled="f" o:preferrelative="t" stroked="f" coordsize="21600,21600">
            <v:path/>
            <v:fill on="f" focussize="0,0"/>
            <v:stroke on="f" joinstyle="miter"/>
            <v:imagedata r:id="rId266" o:title=""/>
            <o:lock v:ext="edit" aspectratio="t"/>
            <w10:wrap type="none"/>
            <w10:anchorlock/>
          </v:shape>
          <o:OLEObject Type="Embed" ProgID="Equation.DSMT4" ShapeID="_x0000_i1156" DrawAspect="Content" ObjectID="_1468075856" r:id="rId26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8"/>
          <w14:textFill>
            <w14:solidFill>
              <w14:schemeClr w14:val="tx1"/>
            </w14:solidFill>
          </w14:textFill>
        </w:rPr>
        <w:object>
          <v:shape id="_x0000_i1157" o:spt="75" type="#_x0000_t75" style="height:33pt;width:30.75pt;" o:ole="t" filled="f" o:preferrelative="t" stroked="f" coordsize="21600,21600">
            <v:path/>
            <v:fill on="f" focussize="0,0"/>
            <v:stroke on="f" joinstyle="miter"/>
            <v:imagedata r:id="rId268" o:title=""/>
            <o:lock v:ext="edit" aspectratio="t"/>
            <w10:wrap type="none"/>
            <w10:anchorlock/>
          </v:shape>
          <o:OLEObject Type="Embed" ProgID="Equation.DSMT4" ShapeID="_x0000_i1157" DrawAspect="Content" ObjectID="_1468075857" r:id="rId2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答：中性笔和笔记本的单价分别是</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元、</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元．</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甘肃省，2</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中国古代入民很早就在生产生活中发现了许多有趣的数学问题，其中《孙子算经》中有个问题，原文：今有三人共车，二车空；二人共车，九人步，问人与车各几何？译文为：今有若干人乘车，每</w:t>
      </w:r>
      <w:r>
        <w:rPr>
          <w:rFonts w:eastAsia="新宋体"/>
          <w:color w:val="000000" w:themeColor="text1"/>
          <w:szCs w:val="21"/>
          <w14:textFill>
            <w14:solidFill>
              <w14:schemeClr w14:val="tx1"/>
            </w14:solidFill>
          </w14:textFill>
        </w:rPr>
        <w:t>3</w:t>
      </w:r>
      <w:r>
        <w:rPr>
          <w:rFonts w:hint="eastAsia" w:eastAsia="新宋体"/>
          <w:color w:val="000000" w:themeColor="text1"/>
          <w:szCs w:val="21"/>
          <w14:textFill>
            <w14:solidFill>
              <w14:schemeClr w14:val="tx1"/>
            </w14:solidFill>
          </w14:textFill>
        </w:rPr>
        <w:t>人共乘一车，最终剩余</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辆车，若每</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人共乘一车，最终剩余</w:t>
      </w:r>
      <w:r>
        <w:rPr>
          <w:rFonts w:eastAsia="新宋体"/>
          <w:color w:val="000000" w:themeColor="text1"/>
          <w:szCs w:val="21"/>
          <w14:textFill>
            <w14:solidFill>
              <w14:schemeClr w14:val="tx1"/>
            </w14:solidFill>
          </w14:textFill>
        </w:rPr>
        <w:t>9</w:t>
      </w:r>
      <w:r>
        <w:rPr>
          <w:rFonts w:hint="eastAsia" w:eastAsia="新宋体"/>
          <w:color w:val="000000" w:themeColor="text1"/>
          <w:szCs w:val="21"/>
          <w14:textFill>
            <w14:solidFill>
              <w14:schemeClr w14:val="tx1"/>
            </w14:solidFill>
          </w14:textFill>
        </w:rPr>
        <w:t>个人无车可乘，问共有多少人，多少辆车？</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设共有</w:t>
      </w:r>
      <w:r>
        <w:rPr>
          <w:color w:val="000000" w:themeColor="text1"/>
          <w:position w:val="-6"/>
          <w14:textFill>
            <w14:solidFill>
              <w14:schemeClr w14:val="tx1"/>
            </w14:solidFill>
          </w14:textFill>
        </w:rPr>
        <w:object>
          <v:shape id="_x0000_i1158" o:spt="75" type="#_x0000_t75" style="height:9.75pt;width:9pt;" o:ole="t" filled="f" o:preferrelative="t" stroked="f" coordsize="21600,21600">
            <v:path/>
            <v:fill on="f" focussize="0,0"/>
            <v:stroke on="f" joinstyle="miter"/>
            <v:imagedata r:id="rId270" o:title=""/>
            <o:lock v:ext="edit" aspectratio="t"/>
            <w10:wrap type="none"/>
            <w10:anchorlock/>
          </v:shape>
          <o:OLEObject Type="Embed" ProgID="Equation.DSMT4" ShapeID="_x0000_i1158" DrawAspect="Content" ObjectID="_1468075858" r:id="rId269">
            <o:LockedField>false</o:LockedField>
          </o:OLEObject>
        </w:object>
      </w:r>
      <w:r>
        <w:rPr>
          <w:rFonts w:hint="eastAsia" w:eastAsia="新宋体"/>
          <w:color w:val="000000" w:themeColor="text1"/>
          <w:szCs w:val="21"/>
          <w14:textFill>
            <w14:solidFill>
              <w14:schemeClr w14:val="tx1"/>
            </w14:solidFill>
          </w14:textFill>
        </w:rPr>
        <w:t>人，根据题意列出方程，求出方程的解即可</w:t>
      </w:r>
    </w:p>
    <w:p>
      <w:pPr>
        <w:pStyle w:val="13"/>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设共有</w:t>
      </w:r>
      <w:r>
        <w:rPr>
          <w:color w:val="000000" w:themeColor="text1"/>
          <w:position w:val="-6"/>
          <w14:textFill>
            <w14:solidFill>
              <w14:schemeClr w14:val="tx1"/>
            </w14:solidFill>
          </w14:textFill>
        </w:rPr>
        <w:object>
          <v:shape id="_x0000_i1159" o:spt="75" type="#_x0000_t75" style="height:9.75pt;width:9pt;" o:ole="t" filled="f" o:preferrelative="t" stroked="f" coordsize="21600,21600">
            <v:path/>
            <v:fill on="f" focussize="0,0"/>
            <v:stroke on="f" joinstyle="miter"/>
            <v:imagedata r:id="rId272" o:title=""/>
            <o:lock v:ext="edit" aspectratio="t"/>
            <w10:wrap type="none"/>
            <w10:anchorlock/>
          </v:shape>
          <o:OLEObject Type="Embed" ProgID="Equation.DSMT4" ShapeID="_x0000_i1159" DrawAspect="Content" ObjectID="_1468075859" r:id="rId271">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22"/>
          <w14:textFill>
            <w14:solidFill>
              <w14:schemeClr w14:val="tx1"/>
            </w14:solidFill>
          </w14:textFill>
        </w:rPr>
        <w:object>
          <v:shape id="_x0000_i1160" o:spt="75" type="#_x0000_t75" style="height:27.75pt;width:57.75pt;" o:ole="t" filled="f" o:preferrelative="t" stroked="f" coordsize="21600,21600">
            <v:path/>
            <v:fill on="f" focussize="0,0"/>
            <v:stroke on="f" joinstyle="miter"/>
            <v:imagedata r:id="rId274" o:title=""/>
            <o:lock v:ext="edit" aspectratio="t"/>
            <w10:wrap type="none"/>
            <w10:anchorlock/>
          </v:shape>
          <o:OLEObject Type="Embed" ProgID="Equation.DSMT4" ShapeID="_x0000_i1160" DrawAspect="Content" ObjectID="_1468075860" r:id="rId27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去分母，得</w:t>
      </w:r>
      <w:r>
        <w:rPr>
          <w:color w:val="000000" w:themeColor="text1"/>
          <w:position w:val="-6"/>
          <w14:textFill>
            <w14:solidFill>
              <w14:schemeClr w14:val="tx1"/>
            </w14:solidFill>
          </w14:textFill>
        </w:rPr>
        <w:object>
          <v:shape id="_x0000_i1161" o:spt="75" type="#_x0000_t75" style="height:12.75pt;width:75pt;" o:ole="t" filled="f" o:preferrelative="t" stroked="f" coordsize="21600,21600">
            <v:path/>
            <v:fill on="f" focussize="0,0"/>
            <v:stroke on="f" joinstyle="miter"/>
            <v:imagedata r:id="rId276" o:title=""/>
            <o:lock v:ext="edit" aspectratio="t"/>
            <w10:wrap type="none"/>
            <w10:anchorlock/>
          </v:shape>
          <o:OLEObject Type="Embed" ProgID="Equation.DSMT4" ShapeID="_x0000_i1161" DrawAspect="Content" ObjectID="_1468075861" r:id="rId27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162" o:spt="75" type="#_x0000_t75" style="height:12.75pt;width:30pt;" o:ole="t" filled="f" o:preferrelative="t" stroked="f" coordsize="21600,21600">
            <v:path/>
            <v:fill on="f" focussize="0,0"/>
            <v:stroke on="f" joinstyle="miter"/>
            <v:imagedata r:id="rId278" o:title=""/>
            <o:lock v:ext="edit" aspectratio="t"/>
            <w10:wrap type="none"/>
            <w10:anchorlock/>
          </v:shape>
          <o:OLEObject Type="Embed" ProgID="Equation.DSMT4" ShapeID="_x0000_i1162" DrawAspect="Content" ObjectID="_1468075862" r:id="rId27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63" o:spt="75" type="#_x0000_t75" style="height:27.75pt;width:50.25pt;" o:ole="t" filled="f" o:preferrelative="t" stroked="f" coordsize="21600,21600">
            <v:path/>
            <v:fill on="f" focussize="0,0"/>
            <v:stroke on="f" joinstyle="miter"/>
            <v:imagedata r:id="rId280" o:title=""/>
            <o:lock v:ext="edit" aspectratio="t"/>
            <w10:wrap type="none"/>
            <w10:anchorlock/>
          </v:shape>
          <o:OLEObject Type="Embed" ProgID="Equation.DSMT4" ShapeID="_x0000_i1163" DrawAspect="Content" ObjectID="_1468075863" r:id="rId27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共有</w:t>
      </w:r>
      <w:r>
        <w:rPr>
          <w:rFonts w:ascii="Times New Roman" w:hAnsi="Times New Roman" w:eastAsia="新宋体"/>
          <w:color w:val="000000" w:themeColor="text1"/>
          <w:szCs w:val="21"/>
          <w14:textFill>
            <w14:solidFill>
              <w14:schemeClr w14:val="tx1"/>
            </w14:solidFill>
          </w14:textFill>
        </w:rPr>
        <w:t>39</w:t>
      </w:r>
      <w:r>
        <w:rPr>
          <w:rFonts w:hint="eastAsia" w:ascii="Times New Roman" w:hAnsi="Times New Roman" w:eastAsia="新宋体"/>
          <w:color w:val="000000" w:themeColor="text1"/>
          <w:szCs w:val="21"/>
          <w14:textFill>
            <w14:solidFill>
              <w14:schemeClr w14:val="tx1"/>
            </w14:solidFill>
          </w14:textFill>
        </w:rPr>
        <w:t>人，</w:t>
      </w:r>
      <w:r>
        <w:rPr>
          <w:rFonts w:ascii="Times New Roman" w:hAnsi="Times New Roman" w:eastAsia="新宋体"/>
          <w:color w:val="000000" w:themeColor="text1"/>
          <w:szCs w:val="21"/>
          <w14:textFill>
            <w14:solidFill>
              <w14:schemeClr w14:val="tx1"/>
            </w14:solidFill>
          </w14:textFill>
        </w:rPr>
        <w:t>15</w:t>
      </w:r>
      <w:r>
        <w:rPr>
          <w:rFonts w:hint="eastAsia" w:ascii="Times New Roman" w:hAnsi="Times New Roman" w:eastAsia="新宋体"/>
          <w:color w:val="000000" w:themeColor="text1"/>
          <w:szCs w:val="21"/>
          <w14:textFill>
            <w14:solidFill>
              <w14:schemeClr w14:val="tx1"/>
            </w14:solidFill>
          </w14:textFill>
        </w:rPr>
        <w:t>辆车．</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一元一次方程的应用</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10.</w:t>
      </w:r>
      <w:r>
        <w:rPr>
          <w:color w:val="000000" w:themeColor="text1"/>
          <w:kern w:val="0"/>
          <w:szCs w:val="2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广东广州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9</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解方程组：</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x-y=1</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x+3y=9</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运用加减消元解答即可．</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x-y=1①</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x+3y=9②</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得，4</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＝2，解得</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把</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＝2代入</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﹣2＝1，解得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故原方程组的解为</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x=3</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解二元一次方程组</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广东省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某校为了开展“阳光体育运动”，计划购买篮球、足球共60个，已知每个篮球的价格为70元，每个足球的价格为80元．</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（1）若购买这两类球的总金额为4600元，求篮球，足球各买了多少个？</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（2）若购买篮球的总金额不超过购买足球的总金额，求最多可购买多少个篮球？</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（1）设购买篮球</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个，购买足球</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个，根据总价＝单价×购买数量结合购买篮球、足球共60个\购买这两类球的总金额为4600元，列出方程组，求解即可；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（2）设购买了</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个篮球，则购买（60﹣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）个足球，根据购买篮球的总金额不超过购买足球的总金额，列不等式求出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的最大整数解即可．</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（1）设购买篮球</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个，购买足球</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个，</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依题意得：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x+y=60</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70x+80y=4600</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x=20</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y=40</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答：购买篮球20个，购买足球40个；</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（2）设购买了</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个篮球，</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依题意得：70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≤80（60﹣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答：最多可购买32个篮球．</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二元一次方程组的应用；一元一次不等式的应用</w:t>
      </w:r>
    </w:p>
    <w:p>
      <w:pPr>
        <w:rPr>
          <w:b/>
          <w:color w:val="000000" w:themeColor="text1"/>
          <w14:textFill>
            <w14:solidFill>
              <w14:schemeClr w14:val="tx1"/>
            </w14:solidFill>
          </w14:textFill>
        </w:rPr>
      </w:pPr>
    </w:p>
    <w:p>
      <w:pPr>
        <w:pStyle w:val="14"/>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w:t>
      </w:r>
      <w:r>
        <w:rPr>
          <w:rFonts w:hint="eastAsia"/>
          <w:color w:val="000000" w:themeColor="text1"/>
          <w14:textFill>
            <w14:solidFill>
              <w14:schemeClr w14:val="tx1"/>
            </w14:solidFill>
          </w14:textFill>
        </w:rPr>
        <w:t>盐城</w:t>
      </w: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体育器材室有</w:t>
      </w:r>
      <w:r>
        <w:rPr>
          <w:color w:val="000000" w:themeColor="text1"/>
          <w:position w:val="-4"/>
          <w14:textFill>
            <w14:solidFill>
              <w14:schemeClr w14:val="tx1"/>
            </w14:solidFill>
          </w14:textFill>
        </w:rPr>
        <w:object>
          <v:shape id="_x0000_i1164" o:spt="75" type="#_x0000_t75" style="height:12pt;width:11.25pt;" o:ole="t" filled="f" o:preferrelative="t" stroked="f" coordsize="21600,21600">
            <v:path/>
            <v:fill on="f" focussize="0,0"/>
            <v:stroke on="f" joinstyle="miter"/>
            <v:imagedata r:id="rId282" o:title=""/>
            <o:lock v:ext="edit" aspectratio="t"/>
            <w10:wrap type="none"/>
            <w10:anchorlock/>
          </v:shape>
          <o:OLEObject Type="Embed" ProgID="Equation.DSMT4" ShapeID="_x0000_i1164" DrawAspect="Content" ObjectID="_1468075864" r:id="rId2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65" o:spt="75" type="#_x0000_t75" style="height:12pt;width:11.25pt;" o:ole="t" filled="f" o:preferrelative="t" stroked="f" coordsize="21600,21600">
            <v:path/>
            <v:fill on="f" focussize="0,0"/>
            <v:stroke on="f" joinstyle="miter"/>
            <v:imagedata r:id="rId284" o:title=""/>
            <o:lock v:ext="edit" aspectratio="t"/>
            <w10:wrap type="none"/>
            <w10:anchorlock/>
          </v:shape>
          <o:OLEObject Type="Embed" ProgID="Equation.DSMT4" ShapeID="_x0000_i1165" DrawAspect="Content" ObjectID="_1468075865" r:id="rId283">
            <o:LockedField>false</o:LockedField>
          </o:OLEObject>
        </w:object>
      </w:r>
      <w:r>
        <w:rPr>
          <w:rFonts w:hint="eastAsia" w:ascii="Times New Roman" w:hAnsi="Times New Roman" w:eastAsia="新宋体"/>
          <w:color w:val="000000" w:themeColor="text1"/>
          <w:szCs w:val="21"/>
          <w14:textFill>
            <w14:solidFill>
              <w14:schemeClr w14:val="tx1"/>
            </w14:solidFill>
          </w14:textFill>
        </w:rPr>
        <w:t>两种型号的实心球，</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只</w:t>
      </w:r>
      <w:r>
        <w:rPr>
          <w:color w:val="000000" w:themeColor="text1"/>
          <w:position w:val="-4"/>
          <w14:textFill>
            <w14:solidFill>
              <w14:schemeClr w14:val="tx1"/>
            </w14:solidFill>
          </w14:textFill>
        </w:rPr>
        <w:object>
          <v:shape id="_x0000_i1166" o:spt="75" type="#_x0000_t75" style="height:12pt;width:11.25pt;" o:ole="t" filled="f" o:preferrelative="t" stroked="f" coordsize="21600,21600">
            <v:path/>
            <v:fill on="f" focussize="0,0"/>
            <v:stroke on="f" joinstyle="miter"/>
            <v:imagedata r:id="rId286" o:title=""/>
            <o:lock v:ext="edit" aspectratio="t"/>
            <w10:wrap type="none"/>
            <w10:anchorlock/>
          </v:shape>
          <o:OLEObject Type="Embed" ProgID="Equation.DSMT4" ShapeID="_x0000_i1166" DrawAspect="Content" ObjectID="_1468075866" r:id="rId285">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型球与</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只</w:t>
      </w:r>
      <w:r>
        <w:rPr>
          <w:color w:val="000000" w:themeColor="text1"/>
          <w:position w:val="-4"/>
          <w14:textFill>
            <w14:solidFill>
              <w14:schemeClr w14:val="tx1"/>
            </w14:solidFill>
          </w14:textFill>
        </w:rPr>
        <w:object>
          <v:shape id="_x0000_i1167" o:spt="75" type="#_x0000_t75" style="height:12pt;width:11.25pt;" o:ole="t" filled="f" o:preferrelative="t" stroked="f" coordsize="21600,21600">
            <v:path/>
            <v:fill on="f" focussize="0,0"/>
            <v:stroke on="f" joinstyle="miter"/>
            <v:imagedata r:id="rId288" o:title=""/>
            <o:lock v:ext="edit" aspectratio="t"/>
            <w10:wrap type="none"/>
            <w10:anchorlock/>
          </v:shape>
          <o:OLEObject Type="Embed" ProgID="Equation.DSMT4" ShapeID="_x0000_i1167" DrawAspect="Content" ObjectID="_1468075867" r:id="rId28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型球的质量共</w:t>
      </w:r>
      <w:r>
        <w:rPr>
          <w:rFonts w:ascii="Times New Roman" w:hAnsi="Times New Roman" w:eastAsia="新宋体"/>
          <w:color w:val="000000" w:themeColor="text1"/>
          <w:szCs w:val="21"/>
          <w14:textFill>
            <w14:solidFill>
              <w14:schemeClr w14:val="tx1"/>
            </w14:solidFill>
          </w14:textFill>
        </w:rPr>
        <w:t>7</w:t>
      </w:r>
      <w:r>
        <w:rPr>
          <w:rFonts w:hint="eastAsia" w:ascii="Times New Roman" w:hAnsi="Times New Roman" w:eastAsia="新宋体"/>
          <w:color w:val="000000" w:themeColor="text1"/>
          <w:szCs w:val="21"/>
          <w14:textFill>
            <w14:solidFill>
              <w14:schemeClr w14:val="tx1"/>
            </w14:solidFill>
          </w14:textFill>
        </w:rPr>
        <w:t>千克，</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只</w:t>
      </w:r>
      <w:r>
        <w:rPr>
          <w:color w:val="000000" w:themeColor="text1"/>
          <w:position w:val="-4"/>
          <w14:textFill>
            <w14:solidFill>
              <w14:schemeClr w14:val="tx1"/>
            </w14:solidFill>
          </w14:textFill>
        </w:rPr>
        <w:object>
          <v:shape id="_x0000_i1168" o:spt="75" type="#_x0000_t75" style="height:12pt;width:11.25pt;" o:ole="t" filled="f" o:preferrelative="t" stroked="f" coordsize="21600,21600">
            <v:path/>
            <v:fill on="f" focussize="0,0"/>
            <v:stroke on="f" joinstyle="miter"/>
            <v:imagedata r:id="rId290" o:title=""/>
            <o:lock v:ext="edit" aspectratio="t"/>
            <w10:wrap type="none"/>
            <w10:anchorlock/>
          </v:shape>
          <o:OLEObject Type="Embed" ProgID="Equation.DSMT4" ShapeID="_x0000_i1168" DrawAspect="Content" ObjectID="_1468075868" r:id="rId28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型球与</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只</w:t>
      </w:r>
      <w:r>
        <w:rPr>
          <w:color w:val="000000" w:themeColor="text1"/>
          <w:position w:val="-4"/>
          <w14:textFill>
            <w14:solidFill>
              <w14:schemeClr w14:val="tx1"/>
            </w14:solidFill>
          </w14:textFill>
        </w:rPr>
        <w:object>
          <v:shape id="_x0000_i1169" o:spt="75" type="#_x0000_t75" style="height:12pt;width:11.25pt;" o:ole="t" filled="f" o:preferrelative="t" stroked="f" coordsize="21600,21600">
            <v:path/>
            <v:fill on="f" focussize="0,0"/>
            <v:stroke on="f" joinstyle="miter"/>
            <v:imagedata r:id="rId292" o:title=""/>
            <o:lock v:ext="edit" aspectratio="t"/>
            <w10:wrap type="none"/>
            <w10:anchorlock/>
          </v:shape>
          <o:OLEObject Type="Embed" ProgID="Equation.DSMT4" ShapeID="_x0000_i1169" DrawAspect="Content" ObjectID="_1468075869" r:id="rId291">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型球的质量共</w:t>
      </w:r>
      <w:r>
        <w:rPr>
          <w:rFonts w:ascii="Times New Roman" w:hAnsi="Times New Roman" w:eastAsia="新宋体"/>
          <w:color w:val="000000" w:themeColor="text1"/>
          <w:szCs w:val="21"/>
          <w14:textFill>
            <w14:solidFill>
              <w14:schemeClr w14:val="tx1"/>
            </w14:solidFill>
          </w14:textFill>
        </w:rPr>
        <w:t>13</w:t>
      </w:r>
      <w:r>
        <w:rPr>
          <w:rFonts w:hint="eastAsia" w:ascii="Times New Roman" w:hAnsi="Times New Roman" w:eastAsia="新宋体"/>
          <w:color w:val="000000" w:themeColor="text1"/>
          <w:szCs w:val="21"/>
          <w14:textFill>
            <w14:solidFill>
              <w14:schemeClr w14:val="tx1"/>
            </w14:solidFill>
          </w14:textFill>
        </w:rPr>
        <w:t>千克．</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）每只</w:t>
      </w:r>
      <w:r>
        <w:rPr>
          <w:color w:val="000000" w:themeColor="text1"/>
          <w:position w:val="-4"/>
          <w14:textFill>
            <w14:solidFill>
              <w14:schemeClr w14:val="tx1"/>
            </w14:solidFill>
          </w14:textFill>
        </w:rPr>
        <w:object>
          <v:shape id="_x0000_i1170" o:spt="75" type="#_x0000_t75" style="height:12pt;width:11.25pt;" o:ole="t" filled="f" o:preferrelative="t" stroked="f" coordsize="21600,21600">
            <v:path/>
            <v:fill on="f" focussize="0,0"/>
            <v:stroke on="f" joinstyle="miter"/>
            <v:imagedata r:id="rId294" o:title=""/>
            <o:lock v:ext="edit" aspectratio="t"/>
            <w10:wrap type="none"/>
            <w10:anchorlock/>
          </v:shape>
          <o:OLEObject Type="Embed" ProgID="Equation.DSMT4" ShapeID="_x0000_i1170" DrawAspect="Content" ObjectID="_1468075870" r:id="rId293">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4"/>
          <w14:textFill>
            <w14:solidFill>
              <w14:schemeClr w14:val="tx1"/>
            </w14:solidFill>
          </w14:textFill>
        </w:rPr>
        <w:object>
          <v:shape id="_x0000_i1171" o:spt="75" type="#_x0000_t75" style="height:12pt;width:11.25pt;" o:ole="t" filled="f" o:preferrelative="t" stroked="f" coordsize="21600,21600">
            <v:path/>
            <v:fill on="f" focussize="0,0"/>
            <v:stroke on="f" joinstyle="miter"/>
            <v:imagedata r:id="rId296" o:title=""/>
            <o:lock v:ext="edit" aspectratio="t"/>
            <w10:wrap type="none"/>
            <w10:anchorlock/>
          </v:shape>
          <o:OLEObject Type="Embed" ProgID="Equation.DSMT4" ShapeID="_x0000_i1171" DrawAspect="Content" ObjectID="_1468075871" r:id="rId295">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型球的质量分别是多少千克？</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）现有</w:t>
      </w:r>
      <w:r>
        <w:rPr>
          <w:color w:val="000000" w:themeColor="text1"/>
          <w:position w:val="-4"/>
          <w14:textFill>
            <w14:solidFill>
              <w14:schemeClr w14:val="tx1"/>
            </w14:solidFill>
          </w14:textFill>
        </w:rPr>
        <w:object>
          <v:shape id="_x0000_i1172" o:spt="75" type="#_x0000_t75" style="height:12pt;width:11.25pt;" o:ole="t" filled="f" o:preferrelative="t" stroked="f" coordsize="21600,21600">
            <v:path/>
            <v:fill on="f" focussize="0,0"/>
            <v:stroke on="f" joinstyle="miter"/>
            <v:imagedata r:id="rId298" o:title=""/>
            <o:lock v:ext="edit" aspectratio="t"/>
            <w10:wrap type="none"/>
            <w10:anchorlock/>
          </v:shape>
          <o:OLEObject Type="Embed" ProgID="Equation.DSMT4" ShapeID="_x0000_i1172" DrawAspect="Content" ObjectID="_1468075872" r:id="rId29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4"/>
          <w14:textFill>
            <w14:solidFill>
              <w14:schemeClr w14:val="tx1"/>
            </w14:solidFill>
          </w14:textFill>
        </w:rPr>
        <w:object>
          <v:shape id="_x0000_i1173" o:spt="75" type="#_x0000_t75" style="height:12pt;width:11.25pt;" o:ole="t" filled="f" o:preferrelative="t" stroked="f" coordsize="21600,21600">
            <v:path/>
            <v:fill on="f" focussize="0,0"/>
            <v:stroke on="f" joinstyle="miter"/>
            <v:imagedata r:id="rId300" o:title=""/>
            <o:lock v:ext="edit" aspectratio="t"/>
            <w10:wrap type="none"/>
            <w10:anchorlock/>
          </v:shape>
          <o:OLEObject Type="Embed" ProgID="Equation.DSMT4" ShapeID="_x0000_i1173" DrawAspect="Content" ObjectID="_1468075873" r:id="rId29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型球的质量共</w:t>
      </w:r>
      <w:r>
        <w:rPr>
          <w:rFonts w:ascii="Times New Roman" w:hAnsi="Times New Roman" w:eastAsia="新宋体"/>
          <w:color w:val="000000" w:themeColor="text1"/>
          <w:szCs w:val="21"/>
          <w14:textFill>
            <w14:solidFill>
              <w14:schemeClr w14:val="tx1"/>
            </w14:solidFill>
          </w14:textFill>
        </w:rPr>
        <w:t>17</w:t>
      </w:r>
      <w:r>
        <w:rPr>
          <w:rFonts w:hint="eastAsia" w:ascii="Times New Roman" w:hAnsi="Times New Roman" w:eastAsia="新宋体"/>
          <w:color w:val="000000" w:themeColor="text1"/>
          <w:szCs w:val="21"/>
          <w14:textFill>
            <w14:solidFill>
              <w14:schemeClr w14:val="tx1"/>
            </w14:solidFill>
          </w14:textFill>
        </w:rPr>
        <w:t>千克，则</w:t>
      </w:r>
      <w:r>
        <w:rPr>
          <w:color w:val="000000" w:themeColor="text1"/>
          <w:position w:val="-4"/>
          <w14:textFill>
            <w14:solidFill>
              <w14:schemeClr w14:val="tx1"/>
            </w14:solidFill>
          </w14:textFill>
        </w:rPr>
        <w:object>
          <v:shape id="_x0000_i1174" o:spt="75" type="#_x0000_t75" style="height:12pt;width:11.25pt;" o:ole="t" filled="f" o:preferrelative="t" stroked="f" coordsize="21600,21600">
            <v:path/>
            <v:fill on="f" focussize="0,0"/>
            <v:stroke on="f" joinstyle="miter"/>
            <v:imagedata r:id="rId302" o:title=""/>
            <o:lock v:ext="edit" aspectratio="t"/>
            <w10:wrap type="none"/>
            <w10:anchorlock/>
          </v:shape>
          <o:OLEObject Type="Embed" ProgID="Equation.DSMT4" ShapeID="_x0000_i1174" DrawAspect="Content" ObjectID="_1468075874" r:id="rId301">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4"/>
          <w14:textFill>
            <w14:solidFill>
              <w14:schemeClr w14:val="tx1"/>
            </w14:solidFill>
          </w14:textFill>
        </w:rPr>
        <w:object>
          <v:shape id="_x0000_i1175" o:spt="75" type="#_x0000_t75" style="height:12pt;width:11.25pt;" o:ole="t" filled="f" o:preferrelative="t" stroked="f" coordsize="21600,21600">
            <v:path/>
            <v:fill on="f" focussize="0,0"/>
            <v:stroke on="f" joinstyle="miter"/>
            <v:imagedata r:id="rId304" o:title=""/>
            <o:lock v:ext="edit" aspectratio="t"/>
            <w10:wrap type="none"/>
            <w10:anchorlock/>
          </v:shape>
          <o:OLEObject Type="Embed" ProgID="Equation.DSMT4" ShapeID="_x0000_i1175" DrawAspect="Content" ObjectID="_1468075875" r:id="rId303">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型球各有多少只？</w:t>
      </w:r>
    </w:p>
    <w:p>
      <w:pPr>
        <w:pStyle w:val="15"/>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）直接利用</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只</w:t>
      </w:r>
      <w:r>
        <w:rPr>
          <w:color w:val="000000" w:themeColor="text1"/>
          <w:position w:val="-4"/>
          <w14:textFill>
            <w14:solidFill>
              <w14:schemeClr w14:val="tx1"/>
            </w14:solidFill>
          </w14:textFill>
        </w:rPr>
        <w:object>
          <v:shape id="_x0000_i1176" o:spt="75" type="#_x0000_t75" style="height:12pt;width:11.25pt;" o:ole="t" filled="f" o:preferrelative="t" stroked="f" coordsize="21600,21600">
            <v:path/>
            <v:fill on="f" focussize="0,0"/>
            <v:stroke on="f" joinstyle="miter"/>
            <v:imagedata r:id="rId306" o:title=""/>
            <o:lock v:ext="edit" aspectratio="t"/>
            <w10:wrap type="none"/>
            <w10:anchorlock/>
          </v:shape>
          <o:OLEObject Type="Embed" ProgID="Equation.DSMT4" ShapeID="_x0000_i1176" DrawAspect="Content" ObjectID="_1468075876" r:id="rId305">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型球与</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只</w:t>
      </w:r>
      <w:r>
        <w:rPr>
          <w:color w:val="000000" w:themeColor="text1"/>
          <w:position w:val="-4"/>
          <w14:textFill>
            <w14:solidFill>
              <w14:schemeClr w14:val="tx1"/>
            </w14:solidFill>
          </w14:textFill>
        </w:rPr>
        <w:object>
          <v:shape id="_x0000_i1177" o:spt="75" type="#_x0000_t75" style="height:12pt;width:11.25pt;" o:ole="t" filled="f" o:preferrelative="t" stroked="f" coordsize="21600,21600">
            <v:path/>
            <v:fill on="f" focussize="0,0"/>
            <v:stroke on="f" joinstyle="miter"/>
            <v:imagedata r:id="rId308" o:title=""/>
            <o:lock v:ext="edit" aspectratio="t"/>
            <w10:wrap type="none"/>
            <w10:anchorlock/>
          </v:shape>
          <o:OLEObject Type="Embed" ProgID="Equation.DSMT4" ShapeID="_x0000_i1177" DrawAspect="Content" ObjectID="_1468075877" r:id="rId30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型球的质量共</w:t>
      </w:r>
      <w:r>
        <w:rPr>
          <w:rFonts w:ascii="Times New Roman" w:hAnsi="Times New Roman" w:eastAsia="新宋体"/>
          <w:color w:val="000000" w:themeColor="text1"/>
          <w:szCs w:val="21"/>
          <w14:textFill>
            <w14:solidFill>
              <w14:schemeClr w14:val="tx1"/>
            </w14:solidFill>
          </w14:textFill>
        </w:rPr>
        <w:t>7</w:t>
      </w:r>
      <w:r>
        <w:rPr>
          <w:rFonts w:hint="eastAsia" w:ascii="Times New Roman" w:hAnsi="Times New Roman" w:eastAsia="新宋体"/>
          <w:color w:val="000000" w:themeColor="text1"/>
          <w:szCs w:val="21"/>
          <w14:textFill>
            <w14:solidFill>
              <w14:schemeClr w14:val="tx1"/>
            </w14:solidFill>
          </w14:textFill>
        </w:rPr>
        <w:t>千克，</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只</w:t>
      </w:r>
      <w:r>
        <w:rPr>
          <w:color w:val="000000" w:themeColor="text1"/>
          <w:position w:val="-4"/>
          <w14:textFill>
            <w14:solidFill>
              <w14:schemeClr w14:val="tx1"/>
            </w14:solidFill>
          </w14:textFill>
        </w:rPr>
        <w:object>
          <v:shape id="_x0000_i1178" o:spt="75" type="#_x0000_t75" style="height:12pt;width:11.25pt;" o:ole="t" filled="f" o:preferrelative="t" stroked="f" coordsize="21600,21600">
            <v:path/>
            <v:fill on="f" focussize="0,0"/>
            <v:stroke on="f" joinstyle="miter"/>
            <v:imagedata r:id="rId310" o:title=""/>
            <o:lock v:ext="edit" aspectratio="t"/>
            <w10:wrap type="none"/>
            <w10:anchorlock/>
          </v:shape>
          <o:OLEObject Type="Embed" ProgID="Equation.DSMT4" ShapeID="_x0000_i1178" DrawAspect="Content" ObjectID="_1468075878" r:id="rId30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型球与</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只</w:t>
      </w:r>
      <w:r>
        <w:rPr>
          <w:color w:val="000000" w:themeColor="text1"/>
          <w:position w:val="-4"/>
          <w14:textFill>
            <w14:solidFill>
              <w14:schemeClr w14:val="tx1"/>
            </w14:solidFill>
          </w14:textFill>
        </w:rPr>
        <w:object>
          <v:shape id="_x0000_i1179" o:spt="75" type="#_x0000_t75" style="height:12pt;width:11.25pt;" o:ole="t" filled="f" o:preferrelative="t" stroked="f" coordsize="21600,21600">
            <v:path/>
            <v:fill on="f" focussize="0,0"/>
            <v:stroke on="f" joinstyle="miter"/>
            <v:imagedata r:id="rId312" o:title=""/>
            <o:lock v:ext="edit" aspectratio="t"/>
            <w10:wrap type="none"/>
            <w10:anchorlock/>
          </v:shape>
          <o:OLEObject Type="Embed" ProgID="Equation.DSMT4" ShapeID="_x0000_i1179" DrawAspect="Content" ObjectID="_1468075879" r:id="rId311">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型球的质量共</w:t>
      </w:r>
      <w:r>
        <w:rPr>
          <w:rFonts w:ascii="Times New Roman" w:hAnsi="Times New Roman" w:eastAsia="新宋体"/>
          <w:color w:val="000000" w:themeColor="text1"/>
          <w:szCs w:val="21"/>
          <w14:textFill>
            <w14:solidFill>
              <w14:schemeClr w14:val="tx1"/>
            </w14:solidFill>
          </w14:textFill>
        </w:rPr>
        <w:t>13</w:t>
      </w:r>
      <w:r>
        <w:rPr>
          <w:rFonts w:hint="eastAsia" w:ascii="Times New Roman" w:hAnsi="Times New Roman" w:eastAsia="新宋体"/>
          <w:color w:val="000000" w:themeColor="text1"/>
          <w:szCs w:val="21"/>
          <w14:textFill>
            <w14:solidFill>
              <w14:schemeClr w14:val="tx1"/>
            </w14:solidFill>
          </w14:textFill>
        </w:rPr>
        <w:t>千克得出方程求出答案；</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）利用分类讨论得出方程的解即可．</w:t>
      </w:r>
    </w:p>
    <w:p>
      <w:pPr>
        <w:pStyle w:val="16"/>
        <w:spacing w:line="360" w:lineRule="auto"/>
        <w:rPr>
          <w:rFonts w:ascii="Times New Roman" w:hAnsi="Times New Roman" w:eastAsia="新宋体"/>
          <w:color w:val="000000" w:themeColor="text1"/>
          <w:szCs w:val="2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）设每只</w:t>
      </w:r>
      <w:r>
        <w:rPr>
          <w:color w:val="000000" w:themeColor="text1"/>
          <w:position w:val="-4"/>
          <w14:textFill>
            <w14:solidFill>
              <w14:schemeClr w14:val="tx1"/>
            </w14:solidFill>
          </w14:textFill>
        </w:rPr>
        <w:object>
          <v:shape id="_x0000_i1180" o:spt="75" type="#_x0000_t75" style="height:12pt;width:11.25pt;" o:ole="t" filled="f" o:preferrelative="t" stroked="f" coordsize="21600,21600">
            <v:path/>
            <v:fill on="f" focussize="0,0"/>
            <v:stroke on="f" joinstyle="miter"/>
            <v:imagedata r:id="rId314" o:title=""/>
            <o:lock v:ext="edit" aspectratio="t"/>
            <w10:wrap type="none"/>
            <w10:anchorlock/>
          </v:shape>
          <o:OLEObject Type="Embed" ProgID="Equation.DSMT4" ShapeID="_x0000_i1180" DrawAspect="Content" ObjectID="_1468075880" r:id="rId313">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4"/>
          <w14:textFill>
            <w14:solidFill>
              <w14:schemeClr w14:val="tx1"/>
            </w14:solidFill>
          </w14:textFill>
        </w:rPr>
        <w:object>
          <v:shape id="_x0000_i1181" o:spt="75" type="#_x0000_t75" style="height:12pt;width:11.25pt;" o:ole="t" filled="f" o:preferrelative="t" stroked="f" coordsize="21600,21600">
            <v:path/>
            <v:fill on="f" focussize="0,0"/>
            <v:stroke on="f" joinstyle="miter"/>
            <v:imagedata r:id="rId316" o:title=""/>
            <o:lock v:ext="edit" aspectratio="t"/>
            <w10:wrap type="none"/>
            <w10:anchorlock/>
          </v:shape>
          <o:OLEObject Type="Embed" ProgID="Equation.DSMT4" ShapeID="_x0000_i1181" DrawAspect="Content" ObjectID="_1468075881" r:id="rId315">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型球的质量分别是</w:t>
      </w:r>
      <w:r>
        <w:rPr>
          <w:color w:val="000000" w:themeColor="text1"/>
          <w:position w:val="-6"/>
          <w14:textFill>
            <w14:solidFill>
              <w14:schemeClr w14:val="tx1"/>
            </w14:solidFill>
          </w14:textFill>
        </w:rPr>
        <w:object>
          <v:shape id="_x0000_i1182" o:spt="75" type="#_x0000_t75" style="height:9.75pt;width:9pt;" o:ole="t" filled="f" o:preferrelative="t" stroked="f" coordsize="21600,21600">
            <v:path/>
            <v:fill on="f" focussize="0,0"/>
            <v:stroke on="f" joinstyle="miter"/>
            <v:imagedata r:id="rId318" o:title=""/>
            <o:lock v:ext="edit" aspectratio="t"/>
            <w10:wrap type="none"/>
            <w10:anchorlock/>
          </v:shape>
          <o:OLEObject Type="Embed" ProgID="Equation.DSMT4" ShapeID="_x0000_i1182" DrawAspect="Content" ObjectID="_1468075882" r:id="rId317">
            <o:LockedField>false</o:LockedField>
          </o:OLEObject>
        </w:object>
      </w:r>
      <w:r>
        <w:rPr>
          <w:rFonts w:hint="eastAsia" w:ascii="Times New Roman" w:hAnsi="Times New Roman" w:eastAsia="新宋体"/>
          <w:color w:val="000000" w:themeColor="text1"/>
          <w:szCs w:val="21"/>
          <w14:textFill>
            <w14:solidFill>
              <w14:schemeClr w14:val="tx1"/>
            </w14:solidFill>
          </w14:textFill>
        </w:rPr>
        <w:t>千克、</w:t>
      </w:r>
      <w:r>
        <w:rPr>
          <w:color w:val="000000" w:themeColor="text1"/>
          <w:position w:val="-10"/>
          <w14:textFill>
            <w14:solidFill>
              <w14:schemeClr w14:val="tx1"/>
            </w14:solidFill>
          </w14:textFill>
        </w:rPr>
        <w:object>
          <v:shape id="_x0000_i1183" o:spt="75" type="#_x0000_t75" style="height:12pt;width:9.75pt;" o:ole="t" filled="f" o:preferrelative="t" stroked="f" coordsize="21600,21600">
            <v:path/>
            <v:fill on="f" focussize="0,0"/>
            <v:stroke on="f" joinstyle="miter"/>
            <v:imagedata r:id="rId320" o:title=""/>
            <o:lock v:ext="edit" aspectratio="t"/>
            <w10:wrap type="none"/>
            <w10:anchorlock/>
          </v:shape>
          <o:OLEObject Type="Embed" ProgID="Equation.DSMT4" ShapeID="_x0000_i1183" DrawAspect="Content" ObjectID="_1468075883" r:id="rId319">
            <o:LockedField>false</o:LockedField>
          </o:OLEObject>
        </w:object>
      </w:r>
      <w:r>
        <w:rPr>
          <w:rFonts w:hint="eastAsia" w:ascii="Times New Roman" w:hAnsi="Times New Roman" w:eastAsia="新宋体"/>
          <w:color w:val="000000" w:themeColor="text1"/>
          <w:szCs w:val="21"/>
          <w14:textFill>
            <w14:solidFill>
              <w14:schemeClr w14:val="tx1"/>
            </w14:solidFill>
          </w14:textFill>
        </w:rPr>
        <w:t>千克，</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28"/>
          <w14:textFill>
            <w14:solidFill>
              <w14:schemeClr w14:val="tx1"/>
            </w14:solidFill>
          </w14:textFill>
        </w:rPr>
        <w:object>
          <v:shape id="_x0000_i1184" o:spt="75" type="#_x0000_t75" style="height:33pt;width:54.75pt;" o:ole="t" filled="f" o:preferrelative="t" stroked="f" coordsize="21600,21600">
            <v:path/>
            <v:fill on="f" focussize="0,0"/>
            <v:stroke on="f" joinstyle="miter"/>
            <v:imagedata r:id="rId322" o:title=""/>
            <o:lock v:ext="edit" aspectratio="t"/>
            <w10:wrap type="none"/>
            <w10:anchorlock/>
          </v:shape>
          <o:OLEObject Type="Embed" ProgID="Equation.DSMT4" ShapeID="_x0000_i1184" DrawAspect="Content" ObjectID="_1468075884" r:id="rId321">
            <o:LockedField>false</o:LockedField>
          </o:OLEObject>
        </w:object>
      </w: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8"/>
          <w14:textFill>
            <w14:solidFill>
              <w14:schemeClr w14:val="tx1"/>
            </w14:solidFill>
          </w14:textFill>
        </w:rPr>
        <w:object>
          <v:shape id="_x0000_i1185" o:spt="75" type="#_x0000_t75" style="height:33pt;width:30.75pt;" o:ole="t" filled="f" o:preferrelative="t" stroked="f" coordsize="21600,21600">
            <v:path/>
            <v:fill on="f" focussize="0,0"/>
            <v:stroke on="f" joinstyle="miter"/>
            <v:imagedata r:id="rId324" o:title=""/>
            <o:lock v:ext="edit" aspectratio="t"/>
            <w10:wrap type="none"/>
            <w10:anchorlock/>
          </v:shape>
          <o:OLEObject Type="Embed" ProgID="Equation.DSMT4" ShapeID="_x0000_i1185" DrawAspect="Content" ObjectID="_1468075885" r:id="rId32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答：每只</w:t>
      </w:r>
      <w:r>
        <w:rPr>
          <w:color w:val="000000" w:themeColor="text1"/>
          <w:position w:val="-4"/>
          <w14:textFill>
            <w14:solidFill>
              <w14:schemeClr w14:val="tx1"/>
            </w14:solidFill>
          </w14:textFill>
        </w:rPr>
        <w:object>
          <v:shape id="_x0000_i1186" o:spt="75" type="#_x0000_t75" style="height:12pt;width:11.25pt;" o:ole="t" filled="f" o:preferrelative="t" stroked="f" coordsize="21600,21600">
            <v:path/>
            <v:fill on="f" focussize="0,0"/>
            <v:stroke on="f" joinstyle="miter"/>
            <v:imagedata r:id="rId326" o:title=""/>
            <o:lock v:ext="edit" aspectratio="t"/>
            <w10:wrap type="none"/>
            <w10:anchorlock/>
          </v:shape>
          <o:OLEObject Type="Embed" ProgID="Equation.DSMT4" ShapeID="_x0000_i1186" DrawAspect="Content" ObjectID="_1468075886" r:id="rId325">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型球的质量是</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千克、</w:t>
      </w:r>
      <w:r>
        <w:rPr>
          <w:color w:val="000000" w:themeColor="text1"/>
          <w:position w:val="-4"/>
          <w14:textFill>
            <w14:solidFill>
              <w14:schemeClr w14:val="tx1"/>
            </w14:solidFill>
          </w14:textFill>
        </w:rPr>
        <w:object>
          <v:shape id="_x0000_i1187" o:spt="75" type="#_x0000_t75" style="height:12pt;width:11.25pt;" o:ole="t" filled="f" o:preferrelative="t" stroked="f" coordsize="21600,21600">
            <v:path/>
            <v:fill on="f" focussize="0,0"/>
            <v:stroke on="f" joinstyle="miter"/>
            <v:imagedata r:id="rId328" o:title=""/>
            <o:lock v:ext="edit" aspectratio="t"/>
            <w10:wrap type="none"/>
            <w10:anchorlock/>
          </v:shape>
          <o:OLEObject Type="Embed" ProgID="Equation.DSMT4" ShapeID="_x0000_i1187" DrawAspect="Content" ObjectID="_1468075887" r:id="rId32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型球的质量是</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千克；</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88" o:spt="75" type="#_x0000_t75" style="height:9pt;width:9.75pt;" o:ole="t" filled="f" o:preferrelative="t" stroked="f" coordsize="21600,21600">
            <v:path/>
            <v:fill on="f" focussize="0,0"/>
            <v:stroke on="f" joinstyle="miter"/>
            <v:imagedata r:id="rId330" o:title=""/>
            <o:lock v:ext="edit" aspectratio="t"/>
            <w10:wrap type="none"/>
            <w10:anchorlock/>
          </v:shape>
          <o:OLEObject Type="Embed" ProgID="Equation.DSMT4" ShapeID="_x0000_i1188" DrawAspect="Content" ObjectID="_1468075888" r:id="rId329">
            <o:LockedField>false</o:LockedField>
          </o:OLEObject>
        </w:object>
      </w:r>
      <w:r>
        <w:rPr>
          <w:rFonts w:hint="eastAsia" w:ascii="Times New Roman" w:hAnsi="Times New Roman" w:eastAsia="新宋体"/>
          <w:color w:val="000000" w:themeColor="text1"/>
          <w:szCs w:val="21"/>
          <w14:textFill>
            <w14:solidFill>
              <w14:schemeClr w14:val="tx1"/>
            </w14:solidFill>
          </w14:textFill>
        </w:rPr>
        <w:t>现有</w:t>
      </w:r>
      <w:r>
        <w:rPr>
          <w:color w:val="000000" w:themeColor="text1"/>
          <w:position w:val="-4"/>
          <w14:textFill>
            <w14:solidFill>
              <w14:schemeClr w14:val="tx1"/>
            </w14:solidFill>
          </w14:textFill>
        </w:rPr>
        <w:object>
          <v:shape id="_x0000_i1189" o:spt="75" type="#_x0000_t75" style="height:12pt;width:11.25pt;" o:ole="t" filled="f" o:preferrelative="t" stroked="f" coordsize="21600,21600">
            <v:path/>
            <v:fill on="f" focussize="0,0"/>
            <v:stroke on="f" joinstyle="miter"/>
            <v:imagedata r:id="rId332" o:title=""/>
            <o:lock v:ext="edit" aspectratio="t"/>
            <w10:wrap type="none"/>
            <w10:anchorlock/>
          </v:shape>
          <o:OLEObject Type="Embed" ProgID="Equation.DSMT4" ShapeID="_x0000_i1189" DrawAspect="Content" ObjectID="_1468075889" r:id="rId331">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4"/>
          <w14:textFill>
            <w14:solidFill>
              <w14:schemeClr w14:val="tx1"/>
            </w14:solidFill>
          </w14:textFill>
        </w:rPr>
        <w:object>
          <v:shape id="_x0000_i1190" o:spt="75" type="#_x0000_t75" style="height:12pt;width:11.25pt;" o:ole="t" filled="f" o:preferrelative="t" stroked="f" coordsize="21600,21600">
            <v:path/>
            <v:fill on="f" focussize="0,0"/>
            <v:stroke on="f" joinstyle="miter"/>
            <v:imagedata r:id="rId334" o:title=""/>
            <o:lock v:ext="edit" aspectratio="t"/>
            <w10:wrap type="none"/>
            <w10:anchorlock/>
          </v:shape>
          <o:OLEObject Type="Embed" ProgID="Equation.DSMT4" ShapeID="_x0000_i1190" DrawAspect="Content" ObjectID="_1468075890" r:id="rId333">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型球的质量共</w:t>
      </w:r>
      <w:r>
        <w:rPr>
          <w:rFonts w:ascii="Times New Roman" w:hAnsi="Times New Roman" w:eastAsia="新宋体"/>
          <w:color w:val="000000" w:themeColor="text1"/>
          <w:szCs w:val="21"/>
          <w14:textFill>
            <w14:solidFill>
              <w14:schemeClr w14:val="tx1"/>
            </w14:solidFill>
          </w14:textFill>
        </w:rPr>
        <w:t>17</w:t>
      </w:r>
      <w:r>
        <w:rPr>
          <w:rFonts w:hint="eastAsia" w:ascii="Times New Roman" w:hAnsi="Times New Roman" w:eastAsia="新宋体"/>
          <w:color w:val="000000" w:themeColor="text1"/>
          <w:szCs w:val="21"/>
          <w14:textFill>
            <w14:solidFill>
              <w14:schemeClr w14:val="tx1"/>
            </w14:solidFill>
          </w14:textFill>
        </w:rPr>
        <w:t>千克，</w:t>
      </w:r>
    </w:p>
    <w:p>
      <w:pPr>
        <w:pStyle w:val="16"/>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91" o:spt="75" type="#_x0000_t75" style="height:9.75pt;width:9.75pt;" o:ole="t" filled="f" o:preferrelative="t" stroked="f" coordsize="21600,21600">
            <v:path/>
            <v:fill on="f" focussize="0,0"/>
            <v:stroke on="f" joinstyle="miter"/>
            <v:imagedata r:id="rId336" o:title=""/>
            <o:lock v:ext="edit" aspectratio="t"/>
            <w10:wrap type="none"/>
            <w10:anchorlock/>
          </v:shape>
          <o:OLEObject Type="Embed" ProgID="Equation.DSMT4" ShapeID="_x0000_i1191" DrawAspect="Content" ObjectID="_1468075891" r:id="rId335">
            <o:LockedField>false</o:LockedField>
          </o:OLEObject>
        </w:object>
      </w: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4"/>
          <w14:textFill>
            <w14:solidFill>
              <w14:schemeClr w14:val="tx1"/>
            </w14:solidFill>
          </w14:textFill>
        </w:rPr>
        <w:object>
          <v:shape id="_x0000_i1192" o:spt="75" type="#_x0000_t75" style="height:12pt;width:11.25pt;" o:ole="t" filled="f" o:preferrelative="t" stroked="f" coordsize="21600,21600">
            <v:path/>
            <v:fill on="f" focussize="0,0"/>
            <v:stroke on="f" joinstyle="miter"/>
            <v:imagedata r:id="rId338" o:title=""/>
            <o:lock v:ext="edit" aspectratio="t"/>
            <w10:wrap type="none"/>
            <w10:anchorlock/>
          </v:shape>
          <o:OLEObject Type="Embed" ProgID="Equation.DSMT4" ShapeID="_x0000_i1192" DrawAspect="Content" ObjectID="_1468075892" r:id="rId33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个，设</w:t>
      </w:r>
      <w:r>
        <w:rPr>
          <w:color w:val="000000" w:themeColor="text1"/>
          <w:position w:val="-4"/>
          <w14:textFill>
            <w14:solidFill>
              <w14:schemeClr w14:val="tx1"/>
            </w14:solidFill>
          </w14:textFill>
        </w:rPr>
        <w:object>
          <v:shape id="_x0000_i1193" o:spt="75" type="#_x0000_t75" style="height:12pt;width:11.25pt;" o:ole="t" filled="f" o:preferrelative="t" stroked="f" coordsize="21600,21600">
            <v:path/>
            <v:fill on="f" focussize="0,0"/>
            <v:stroke on="f" joinstyle="miter"/>
            <v:imagedata r:id="rId340" o:title=""/>
            <o:lock v:ext="edit" aspectratio="t"/>
            <w10:wrap type="none"/>
            <w10:anchorlock/>
          </v:shape>
          <o:OLEObject Type="Embed" ProgID="Equation.DSMT4" ShapeID="_x0000_i1193" DrawAspect="Content" ObjectID="_1468075893" r:id="rId33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6"/>
          <w14:textFill>
            <w14:solidFill>
              <w14:schemeClr w14:val="tx1"/>
            </w14:solidFill>
          </w14:textFill>
        </w:rPr>
        <w:object>
          <v:shape id="_x0000_i1194" o:spt="75" type="#_x0000_t75" style="height:9.75pt;width:9pt;" o:ole="t" filled="f" o:preferrelative="t" stroked="f" coordsize="21600,21600">
            <v:path/>
            <v:fill on="f" focussize="0,0"/>
            <v:stroke on="f" joinstyle="miter"/>
            <v:imagedata r:id="rId342" o:title=""/>
            <o:lock v:ext="edit" aspectratio="t"/>
            <w10:wrap type="none"/>
            <w10:anchorlock/>
          </v:shape>
          <o:OLEObject Type="Embed" ProgID="Equation.DSMT4" ShapeID="_x0000_i1194" DrawAspect="Content" ObjectID="_1468075894" r:id="rId341">
            <o:LockedField>false</o:LockedField>
          </o:OLEObject>
        </w:object>
      </w:r>
      <w:r>
        <w:rPr>
          <w:rFonts w:hint="eastAsia" w:ascii="Times New Roman" w:hAnsi="Times New Roman" w:eastAsia="新宋体"/>
          <w:color w:val="000000" w:themeColor="text1"/>
          <w:szCs w:val="21"/>
          <w14:textFill>
            <w14:solidFill>
              <w14:schemeClr w14:val="tx1"/>
            </w14:solidFill>
          </w14:textFill>
        </w:rPr>
        <w:t>个，则</w:t>
      </w:r>
      <w:r>
        <w:rPr>
          <w:color w:val="000000" w:themeColor="text1"/>
          <w:position w:val="-6"/>
          <w14:textFill>
            <w14:solidFill>
              <w14:schemeClr w14:val="tx1"/>
            </w14:solidFill>
          </w14:textFill>
        </w:rPr>
        <w:object>
          <v:shape id="_x0000_i1195" o:spt="75" type="#_x0000_t75" style="height:12.75pt;width:48.75pt;" o:ole="t" filled="f" o:preferrelative="t" stroked="f" coordsize="21600,21600">
            <v:path/>
            <v:fill on="f" focussize="0,0"/>
            <v:stroke on="f" joinstyle="miter"/>
            <v:imagedata r:id="rId344" o:title=""/>
            <o:lock v:ext="edit" aspectratio="t"/>
            <w10:wrap type="none"/>
            <w10:anchorlock/>
          </v:shape>
          <o:OLEObject Type="Embed" ProgID="Equation.DSMT4" ShapeID="_x0000_i1195" DrawAspect="Content" ObjectID="_1468075895" r:id="rId34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2"/>
          <w14:textFill>
            <w14:solidFill>
              <w14:schemeClr w14:val="tx1"/>
            </w14:solidFill>
          </w14:textFill>
        </w:rPr>
        <w:object>
          <v:shape id="_x0000_i1196" o:spt="75" type="#_x0000_t75" style="height:27.75pt;width:27pt;" o:ole="t" filled="f" o:preferrelative="t" stroked="f" coordsize="21600,21600">
            <v:path/>
            <v:fill on="f" focussize="0,0"/>
            <v:stroke on="f" joinstyle="miter"/>
            <v:imagedata r:id="rId346" o:title=""/>
            <o:lock v:ext="edit" aspectratio="t"/>
            <w10:wrap type="none"/>
            <w10:anchorlock/>
          </v:shape>
          <o:OLEObject Type="Embed" ProgID="Equation.DSMT4" ShapeID="_x0000_i1196" DrawAspect="Content" ObjectID="_1468075896" r:id="rId345">
            <o:LockedField>false</o:LockedField>
          </o:OLEObject>
        </w:object>
      </w:r>
      <w:r>
        <w:rPr>
          <w:rFonts w:hint="eastAsia" w:ascii="Times New Roman" w:hAnsi="Times New Roman" w:eastAsia="新宋体"/>
          <w:color w:val="000000" w:themeColor="text1"/>
          <w:szCs w:val="21"/>
          <w14:textFill>
            <w14:solidFill>
              <w14:schemeClr w14:val="tx1"/>
            </w14:solidFill>
          </w14:textFill>
        </w:rPr>
        <w:t>（不合题意舍去），</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4"/>
          <w14:textFill>
            <w14:solidFill>
              <w14:schemeClr w14:val="tx1"/>
            </w14:solidFill>
          </w14:textFill>
        </w:rPr>
        <w:object>
          <v:shape id="_x0000_i1197" o:spt="75" type="#_x0000_t75" style="height:12pt;width:11.25pt;" o:ole="t" filled="f" o:preferrelative="t" stroked="f" coordsize="21600,21600">
            <v:path/>
            <v:fill on="f" focussize="0,0"/>
            <v:stroke on="f" joinstyle="miter"/>
            <v:imagedata r:id="rId348" o:title=""/>
            <o:lock v:ext="edit" aspectratio="t"/>
            <w10:wrap type="none"/>
            <w10:anchorlock/>
          </v:shape>
          <o:OLEObject Type="Embed" ProgID="Equation.DSMT4" ShapeID="_x0000_i1197" DrawAspect="Content" ObjectID="_1468075897" r:id="rId34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个，设</w:t>
      </w:r>
      <w:r>
        <w:rPr>
          <w:color w:val="000000" w:themeColor="text1"/>
          <w:position w:val="-4"/>
          <w14:textFill>
            <w14:solidFill>
              <w14:schemeClr w14:val="tx1"/>
            </w14:solidFill>
          </w14:textFill>
        </w:rPr>
        <w:object>
          <v:shape id="_x0000_i1198" o:spt="75" type="#_x0000_t75" style="height:12pt;width:11.25pt;" o:ole="t" filled="f" o:preferrelative="t" stroked="f" coordsize="21600,21600">
            <v:path/>
            <v:fill on="f" focussize="0,0"/>
            <v:stroke on="f" joinstyle="miter"/>
            <v:imagedata r:id="rId350" o:title=""/>
            <o:lock v:ext="edit" aspectratio="t"/>
            <w10:wrap type="none"/>
            <w10:anchorlock/>
          </v:shape>
          <o:OLEObject Type="Embed" ProgID="Equation.DSMT4" ShapeID="_x0000_i1198" DrawAspect="Content" ObjectID="_1468075898" r:id="rId34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6"/>
          <w14:textFill>
            <w14:solidFill>
              <w14:schemeClr w14:val="tx1"/>
            </w14:solidFill>
          </w14:textFill>
        </w:rPr>
        <w:object>
          <v:shape id="_x0000_i1199" o:spt="75" type="#_x0000_t75" style="height:12.75pt;width:9pt;" o:ole="t" filled="f" o:preferrelative="t" stroked="f" coordsize="21600,21600">
            <v:path/>
            <v:fill on="f" focussize="0,0"/>
            <v:stroke on="f" joinstyle="miter"/>
            <v:imagedata r:id="rId352" o:title=""/>
            <o:lock v:ext="edit" aspectratio="t"/>
            <w10:wrap type="none"/>
            <w10:anchorlock/>
          </v:shape>
          <o:OLEObject Type="Embed" ProgID="Equation.DSMT4" ShapeID="_x0000_i1199" DrawAspect="Content" ObjectID="_1468075899" r:id="rId351">
            <o:LockedField>false</o:LockedField>
          </o:OLEObject>
        </w:object>
      </w:r>
      <w:r>
        <w:rPr>
          <w:rFonts w:hint="eastAsia" w:ascii="Times New Roman" w:hAnsi="Times New Roman" w:eastAsia="新宋体"/>
          <w:color w:val="000000" w:themeColor="text1"/>
          <w:szCs w:val="21"/>
          <w14:textFill>
            <w14:solidFill>
              <w14:schemeClr w14:val="tx1"/>
            </w14:solidFill>
          </w14:textFill>
        </w:rPr>
        <w:t>个，则</w:t>
      </w:r>
      <w:r>
        <w:rPr>
          <w:color w:val="000000" w:themeColor="text1"/>
          <w:position w:val="-6"/>
          <w14:textFill>
            <w14:solidFill>
              <w14:schemeClr w14:val="tx1"/>
            </w14:solidFill>
          </w14:textFill>
        </w:rPr>
        <w:object>
          <v:shape id="_x0000_i1200" o:spt="75" type="#_x0000_t75" style="height:12.75pt;width:50.25pt;" o:ole="t" filled="f" o:preferrelative="t" stroked="f" coordsize="21600,21600">
            <v:path/>
            <v:fill on="f" focussize="0,0"/>
            <v:stroke on="f" joinstyle="miter"/>
            <v:imagedata r:id="rId354" o:title=""/>
            <o:lock v:ext="edit" aspectratio="t"/>
            <w10:wrap type="none"/>
            <w10:anchorlock/>
          </v:shape>
          <o:OLEObject Type="Embed" ProgID="Equation.DSMT4" ShapeID="_x0000_i1200" DrawAspect="Content" ObjectID="_1468075900" r:id="rId3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2"/>
          <w14:textFill>
            <w14:solidFill>
              <w14:schemeClr w14:val="tx1"/>
            </w14:solidFill>
          </w14:textFill>
        </w:rPr>
        <w:object>
          <v:shape id="_x0000_i1201" o:spt="75" type="#_x0000_t75" style="height:27.75pt;width:30pt;" o:ole="t" filled="f" o:preferrelative="t" stroked="f" coordsize="21600,21600">
            <v:path/>
            <v:fill on="f" focussize="0,0"/>
            <v:stroke on="f" joinstyle="miter"/>
            <v:imagedata r:id="rId356" o:title=""/>
            <o:lock v:ext="edit" aspectratio="t"/>
            <w10:wrap type="none"/>
            <w10:anchorlock/>
          </v:shape>
          <o:OLEObject Type="Embed" ProgID="Equation.DSMT4" ShapeID="_x0000_i1201" DrawAspect="Content" ObjectID="_1468075901" r:id="rId355">
            <o:LockedField>false</o:LockedField>
          </o:OLEObject>
        </w:object>
      </w:r>
      <w:r>
        <w:rPr>
          <w:rFonts w:hint="eastAsia" w:ascii="Times New Roman" w:hAnsi="Times New Roman" w:eastAsia="新宋体"/>
          <w:color w:val="000000" w:themeColor="text1"/>
          <w:szCs w:val="21"/>
          <w14:textFill>
            <w14:solidFill>
              <w14:schemeClr w14:val="tx1"/>
            </w14:solidFill>
          </w14:textFill>
        </w:rPr>
        <w:t>（不合题意舍去），</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4"/>
          <w14:textFill>
            <w14:solidFill>
              <w14:schemeClr w14:val="tx1"/>
            </w14:solidFill>
          </w14:textFill>
        </w:rPr>
        <w:object>
          <v:shape id="_x0000_i1202" o:spt="75" type="#_x0000_t75" style="height:12pt;width:11.25pt;" o:ole="t" filled="f" o:preferrelative="t" stroked="f" coordsize="21600,21600">
            <v:path/>
            <v:fill on="f" focussize="0,0"/>
            <v:stroke on="f" joinstyle="miter"/>
            <v:imagedata r:id="rId358" o:title=""/>
            <o:lock v:ext="edit" aspectratio="t"/>
            <w10:wrap type="none"/>
            <w10:anchorlock/>
          </v:shape>
          <o:OLEObject Type="Embed" ProgID="Equation.DSMT4" ShapeID="_x0000_i1202" DrawAspect="Content" ObjectID="_1468075902" r:id="rId35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个，设</w:t>
      </w:r>
      <w:r>
        <w:rPr>
          <w:color w:val="000000" w:themeColor="text1"/>
          <w:position w:val="-4"/>
          <w14:textFill>
            <w14:solidFill>
              <w14:schemeClr w14:val="tx1"/>
            </w14:solidFill>
          </w14:textFill>
        </w:rPr>
        <w:object>
          <v:shape id="_x0000_i1203" o:spt="75" type="#_x0000_t75" style="height:12pt;width:11.25pt;" o:ole="t" filled="f" o:preferrelative="t" stroked="f" coordsize="21600,21600">
            <v:path/>
            <v:fill on="f" focussize="0,0"/>
            <v:stroke on="f" joinstyle="miter"/>
            <v:imagedata r:id="rId360" o:title=""/>
            <o:lock v:ext="edit" aspectratio="t"/>
            <w10:wrap type="none"/>
            <w10:anchorlock/>
          </v:shape>
          <o:OLEObject Type="Embed" ProgID="Equation.DSMT4" ShapeID="_x0000_i1203" DrawAspect="Content" ObjectID="_1468075903" r:id="rId35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6"/>
          <w14:textFill>
            <w14:solidFill>
              <w14:schemeClr w14:val="tx1"/>
            </w14:solidFill>
          </w14:textFill>
        </w:rPr>
        <w:object>
          <v:shape id="_x0000_i1204" o:spt="75" type="#_x0000_t75" style="height:9.75pt;width:9pt;" o:ole="t" filled="f" o:preferrelative="t" stroked="f" coordsize="21600,21600">
            <v:path/>
            <v:fill on="f" focussize="0,0"/>
            <v:stroke on="f" joinstyle="miter"/>
            <v:imagedata r:id="rId362" o:title=""/>
            <o:lock v:ext="edit" aspectratio="t"/>
            <w10:wrap type="none"/>
            <w10:anchorlock/>
          </v:shape>
          <o:OLEObject Type="Embed" ProgID="Equation.DSMT4" ShapeID="_x0000_i1204" DrawAspect="Content" ObjectID="_1468075904" r:id="rId361">
            <o:LockedField>false</o:LockedField>
          </o:OLEObject>
        </w:object>
      </w:r>
      <w:r>
        <w:rPr>
          <w:rFonts w:hint="eastAsia" w:ascii="Times New Roman" w:hAnsi="Times New Roman" w:eastAsia="新宋体"/>
          <w:color w:val="000000" w:themeColor="text1"/>
          <w:szCs w:val="21"/>
          <w14:textFill>
            <w14:solidFill>
              <w14:schemeClr w14:val="tx1"/>
            </w14:solidFill>
          </w14:textFill>
        </w:rPr>
        <w:t>个，则</w:t>
      </w:r>
      <w:r>
        <w:rPr>
          <w:color w:val="000000" w:themeColor="text1"/>
          <w:position w:val="-6"/>
          <w14:textFill>
            <w14:solidFill>
              <w14:schemeClr w14:val="tx1"/>
            </w14:solidFill>
          </w14:textFill>
        </w:rPr>
        <w:object>
          <v:shape id="_x0000_i1205" o:spt="75" type="#_x0000_t75" style="height:12.75pt;width:48.75pt;" o:ole="t" filled="f" o:preferrelative="t" stroked="f" coordsize="21600,21600">
            <v:path/>
            <v:fill on="f" focussize="0,0"/>
            <v:stroke on="f" joinstyle="miter"/>
            <v:imagedata r:id="rId364" o:title=""/>
            <o:lock v:ext="edit" aspectratio="t"/>
            <w10:wrap type="none"/>
            <w10:anchorlock/>
          </v:shape>
          <o:OLEObject Type="Embed" ProgID="Equation.DSMT4" ShapeID="_x0000_i1205" DrawAspect="Content" ObjectID="_1468075905" r:id="rId36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206" o:spt="75" type="#_x0000_t75" style="height:12.75pt;width:24pt;" o:ole="t" filled="f" o:preferrelative="t" stroked="f" coordsize="21600,21600">
            <v:path/>
            <v:fill on="f" focussize="0,0"/>
            <v:stroke on="f" joinstyle="miter"/>
            <v:imagedata r:id="rId366" o:title=""/>
            <o:lock v:ext="edit" aspectratio="t"/>
            <w10:wrap type="none"/>
            <w10:anchorlock/>
          </v:shape>
          <o:OLEObject Type="Embed" ProgID="Equation.DSMT4" ShapeID="_x0000_i1206" DrawAspect="Content" ObjectID="_1468075906" r:id="rId36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4"/>
          <w14:textFill>
            <w14:solidFill>
              <w14:schemeClr w14:val="tx1"/>
            </w14:solidFill>
          </w14:textFill>
        </w:rPr>
        <w:object>
          <v:shape id="_x0000_i1207" o:spt="75" type="#_x0000_t75" style="height:12pt;width:11.25pt;" o:ole="t" filled="f" o:preferrelative="t" stroked="f" coordsize="21600,21600">
            <v:path/>
            <v:fill on="f" focussize="0,0"/>
            <v:stroke on="f" joinstyle="miter"/>
            <v:imagedata r:id="rId368" o:title=""/>
            <o:lock v:ext="edit" aspectratio="t"/>
            <w10:wrap type="none"/>
            <w10:anchorlock/>
          </v:shape>
          <o:OLEObject Type="Embed" ProgID="Equation.DSMT4" ShapeID="_x0000_i1207" DrawAspect="Content" ObjectID="_1468075907" r:id="rId36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个，设</w:t>
      </w:r>
      <w:r>
        <w:rPr>
          <w:color w:val="000000" w:themeColor="text1"/>
          <w:position w:val="-4"/>
          <w14:textFill>
            <w14:solidFill>
              <w14:schemeClr w14:val="tx1"/>
            </w14:solidFill>
          </w14:textFill>
        </w:rPr>
        <w:object>
          <v:shape id="_x0000_i1208" o:spt="75" type="#_x0000_t75" style="height:12pt;width:11.25pt;" o:ole="t" filled="f" o:preferrelative="t" stroked="f" coordsize="21600,21600">
            <v:path/>
            <v:fill on="f" focussize="0,0"/>
            <v:stroke on="f" joinstyle="miter"/>
            <v:imagedata r:id="rId370" o:title=""/>
            <o:lock v:ext="edit" aspectratio="t"/>
            <w10:wrap type="none"/>
            <w10:anchorlock/>
          </v:shape>
          <o:OLEObject Type="Embed" ProgID="Equation.DSMT4" ShapeID="_x0000_i1208" DrawAspect="Content" ObjectID="_1468075908" r:id="rId36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6"/>
          <w14:textFill>
            <w14:solidFill>
              <w14:schemeClr w14:val="tx1"/>
            </w14:solidFill>
          </w14:textFill>
        </w:rPr>
        <w:object>
          <v:shape id="_x0000_i1209" o:spt="75" type="#_x0000_t75" style="height:12.75pt;width:9.75pt;" o:ole="t" filled="f" o:preferrelative="t" stroked="f" coordsize="21600,21600">
            <v:path/>
            <v:fill on="f" focussize="0,0"/>
            <v:stroke on="f" joinstyle="miter"/>
            <v:imagedata r:id="rId372" o:title=""/>
            <o:lock v:ext="edit" aspectratio="t"/>
            <w10:wrap type="none"/>
            <w10:anchorlock/>
          </v:shape>
          <o:OLEObject Type="Embed" ProgID="Equation.DSMT4" ShapeID="_x0000_i1209" DrawAspect="Content" ObjectID="_1468075909" r:id="rId371">
            <o:LockedField>false</o:LockedField>
          </o:OLEObject>
        </w:object>
      </w:r>
      <w:r>
        <w:rPr>
          <w:rFonts w:hint="eastAsia" w:ascii="Times New Roman" w:hAnsi="Times New Roman" w:eastAsia="新宋体"/>
          <w:color w:val="000000" w:themeColor="text1"/>
          <w:szCs w:val="21"/>
          <w14:textFill>
            <w14:solidFill>
              <w14:schemeClr w14:val="tx1"/>
            </w14:solidFill>
          </w14:textFill>
        </w:rPr>
        <w:t>个，则</w:t>
      </w:r>
      <w:r>
        <w:rPr>
          <w:color w:val="000000" w:themeColor="text1"/>
          <w:position w:val="-6"/>
          <w14:textFill>
            <w14:solidFill>
              <w14:schemeClr w14:val="tx1"/>
            </w14:solidFill>
          </w14:textFill>
        </w:rPr>
        <w:object>
          <v:shape id="_x0000_i1210" o:spt="75" type="#_x0000_t75" style="height:12.75pt;width:54.75pt;" o:ole="t" filled="f" o:preferrelative="t" stroked="f" coordsize="21600,21600">
            <v:path/>
            <v:fill on="f" focussize="0,0"/>
            <v:stroke on="f" joinstyle="miter"/>
            <v:imagedata r:id="rId374" o:title=""/>
            <o:lock v:ext="edit" aspectratio="t"/>
            <w10:wrap type="none"/>
            <w10:anchorlock/>
          </v:shape>
          <o:OLEObject Type="Embed" ProgID="Equation.DSMT4" ShapeID="_x0000_i1210" DrawAspect="Content" ObjectID="_1468075910" r:id="rId37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2"/>
          <w14:textFill>
            <w14:solidFill>
              <w14:schemeClr w14:val="tx1"/>
            </w14:solidFill>
          </w14:textFill>
        </w:rPr>
        <w:object>
          <v:shape id="_x0000_i1211" o:spt="75" type="#_x0000_t75" style="height:27.75pt;width:27.75pt;" o:ole="t" filled="f" o:preferrelative="t" stroked="f" coordsize="21600,21600">
            <v:path/>
            <v:fill on="f" focussize="0,0"/>
            <v:stroke on="f" joinstyle="miter"/>
            <v:imagedata r:id="rId376" o:title=""/>
            <o:lock v:ext="edit" aspectratio="t"/>
            <w10:wrap type="none"/>
            <w10:anchorlock/>
          </v:shape>
          <o:OLEObject Type="Embed" ProgID="Equation.DSMT4" ShapeID="_x0000_i1211" DrawAspect="Content" ObjectID="_1468075911" r:id="rId375">
            <o:LockedField>false</o:LockedField>
          </o:OLEObject>
        </w:object>
      </w:r>
      <w:r>
        <w:rPr>
          <w:rFonts w:hint="eastAsia" w:ascii="Times New Roman" w:hAnsi="Times New Roman" w:eastAsia="新宋体"/>
          <w:color w:val="000000" w:themeColor="text1"/>
          <w:szCs w:val="21"/>
          <w14:textFill>
            <w14:solidFill>
              <w14:schemeClr w14:val="tx1"/>
            </w14:solidFill>
          </w14:textFill>
        </w:rPr>
        <w:t>（不合题意舍去），</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4"/>
          <w14:textFill>
            <w14:solidFill>
              <w14:schemeClr w14:val="tx1"/>
            </w14:solidFill>
          </w14:textFill>
        </w:rPr>
        <w:object>
          <v:shape id="_x0000_i1212" o:spt="75" type="#_x0000_t75" style="height:12pt;width:11.25pt;" o:ole="t" filled="f" o:preferrelative="t" stroked="f" coordsize="21600,21600">
            <v:path/>
            <v:fill on="f" focussize="0,0"/>
            <v:stroke on="f" joinstyle="miter"/>
            <v:imagedata r:id="rId378" o:title=""/>
            <o:lock v:ext="edit" aspectratio="t"/>
            <w10:wrap type="none"/>
            <w10:anchorlock/>
          </v:shape>
          <o:OLEObject Type="Embed" ProgID="Equation.DSMT4" ShapeID="_x0000_i1212" DrawAspect="Content" ObjectID="_1468075912" r:id="rId37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个，设</w:t>
      </w:r>
      <w:r>
        <w:rPr>
          <w:color w:val="000000" w:themeColor="text1"/>
          <w:position w:val="-4"/>
          <w14:textFill>
            <w14:solidFill>
              <w14:schemeClr w14:val="tx1"/>
            </w14:solidFill>
          </w14:textFill>
        </w:rPr>
        <w:object>
          <v:shape id="_x0000_i1213" o:spt="75" type="#_x0000_t75" style="height:12pt;width:11.25pt;" o:ole="t" filled="f" o:preferrelative="t" stroked="f" coordsize="21600,21600">
            <v:path/>
            <v:fill on="f" focussize="0,0"/>
            <v:stroke on="f" joinstyle="miter"/>
            <v:imagedata r:id="rId380" o:title=""/>
            <o:lock v:ext="edit" aspectratio="t"/>
            <w10:wrap type="none"/>
            <w10:anchorlock/>
          </v:shape>
          <o:OLEObject Type="Embed" ProgID="Equation.DSMT4" ShapeID="_x0000_i1213" DrawAspect="Content" ObjectID="_1468075913" r:id="rId37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6"/>
          <w14:textFill>
            <w14:solidFill>
              <w14:schemeClr w14:val="tx1"/>
            </w14:solidFill>
          </w14:textFill>
        </w:rPr>
        <w:object>
          <v:shape id="_x0000_i1214" o:spt="75" type="#_x0000_t75" style="height:9.75pt;width:8.25pt;" o:ole="t" filled="f" o:preferrelative="t" stroked="f" coordsize="21600,21600">
            <v:path/>
            <v:fill on="f" focussize="0,0"/>
            <v:stroke on="f" joinstyle="miter"/>
            <v:imagedata r:id="rId382" o:title=""/>
            <o:lock v:ext="edit" aspectratio="t"/>
            <w10:wrap type="none"/>
            <w10:anchorlock/>
          </v:shape>
          <o:OLEObject Type="Embed" ProgID="Equation.DSMT4" ShapeID="_x0000_i1214" DrawAspect="Content" ObjectID="_1468075914" r:id="rId381">
            <o:LockedField>false</o:LockedField>
          </o:OLEObject>
        </w:object>
      </w:r>
      <w:r>
        <w:rPr>
          <w:rFonts w:hint="eastAsia" w:ascii="Times New Roman" w:hAnsi="Times New Roman" w:eastAsia="新宋体"/>
          <w:color w:val="000000" w:themeColor="text1"/>
          <w:szCs w:val="21"/>
          <w14:textFill>
            <w14:solidFill>
              <w14:schemeClr w14:val="tx1"/>
            </w14:solidFill>
          </w14:textFill>
        </w:rPr>
        <w:t>个，则</w:t>
      </w:r>
      <w:r>
        <w:rPr>
          <w:color w:val="000000" w:themeColor="text1"/>
          <w:position w:val="-6"/>
          <w14:textFill>
            <w14:solidFill>
              <w14:schemeClr w14:val="tx1"/>
            </w14:solidFill>
          </w14:textFill>
        </w:rPr>
        <w:object>
          <v:shape id="_x0000_i1215" o:spt="75" type="#_x0000_t75" style="height:12.75pt;width:53.25pt;" o:ole="t" filled="f" o:preferrelative="t" stroked="f" coordsize="21600,21600">
            <v:path/>
            <v:fill on="f" focussize="0,0"/>
            <v:stroke on="f" joinstyle="miter"/>
            <v:imagedata r:id="rId384" o:title=""/>
            <o:lock v:ext="edit" aspectratio="t"/>
            <w10:wrap type="none"/>
            <w10:anchorlock/>
          </v:shape>
          <o:OLEObject Type="Embed" ProgID="Equation.DSMT4" ShapeID="_x0000_i1215" DrawAspect="Content" ObjectID="_1468075915" r:id="rId38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2"/>
          <w14:textFill>
            <w14:solidFill>
              <w14:schemeClr w14:val="tx1"/>
            </w14:solidFill>
          </w14:textFill>
        </w:rPr>
        <w:object>
          <v:shape id="_x0000_i1216" o:spt="75" type="#_x0000_t75" style="height:27.75pt;width:27pt;" o:ole="t" filled="f" o:preferrelative="t" stroked="f" coordsize="21600,21600">
            <v:path/>
            <v:fill on="f" focussize="0,0"/>
            <v:stroke on="f" joinstyle="miter"/>
            <v:imagedata r:id="rId386" o:title=""/>
            <o:lock v:ext="edit" aspectratio="t"/>
            <w10:wrap type="none"/>
            <w10:anchorlock/>
          </v:shape>
          <o:OLEObject Type="Embed" ProgID="Equation.DSMT4" ShapeID="_x0000_i1216" DrawAspect="Content" ObjectID="_1468075916" r:id="rId385">
            <o:LockedField>false</o:LockedField>
          </o:OLEObject>
        </w:object>
      </w:r>
      <w:r>
        <w:rPr>
          <w:rFonts w:hint="eastAsia" w:ascii="Times New Roman" w:hAnsi="Times New Roman" w:eastAsia="新宋体"/>
          <w:color w:val="000000" w:themeColor="text1"/>
          <w:szCs w:val="21"/>
          <w14:textFill>
            <w14:solidFill>
              <w14:schemeClr w14:val="tx1"/>
            </w14:solidFill>
          </w14:textFill>
        </w:rPr>
        <w:t>（不合题意舍去），</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综上，</w:t>
      </w:r>
      <w:r>
        <w:rPr>
          <w:color w:val="000000" w:themeColor="text1"/>
          <w:position w:val="-4"/>
          <w14:textFill>
            <w14:solidFill>
              <w14:schemeClr w14:val="tx1"/>
            </w14:solidFill>
          </w14:textFill>
        </w:rPr>
        <w:object>
          <v:shape id="_x0000_i1217" o:spt="75" type="#_x0000_t75" style="height:12pt;width:11.25pt;" o:ole="t" filled="f" o:preferrelative="t" stroked="f" coordsize="21600,21600">
            <v:path/>
            <v:fill on="f" focussize="0,0"/>
            <v:stroke on="f" joinstyle="miter"/>
            <v:imagedata r:id="rId388" o:title=""/>
            <o:lock v:ext="edit" aspectratio="t"/>
            <w10:wrap type="none"/>
            <w10:anchorlock/>
          </v:shape>
          <o:OLEObject Type="Embed" ProgID="Equation.DSMT4" ShapeID="_x0000_i1217" DrawAspect="Content" ObjectID="_1468075917" r:id="rId387">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w:t>
      </w:r>
      <w:r>
        <w:rPr>
          <w:color w:val="000000" w:themeColor="text1"/>
          <w:position w:val="-4"/>
          <w14:textFill>
            <w14:solidFill>
              <w14:schemeClr w14:val="tx1"/>
            </w14:solidFill>
          </w14:textFill>
        </w:rPr>
        <w:object>
          <v:shape id="_x0000_i1218" o:spt="75" type="#_x0000_t75" style="height:12pt;width:11.25pt;" o:ole="t" filled="f" o:preferrelative="t" stroked="f" coordsize="21600,21600">
            <v:path/>
            <v:fill on="f" focussize="0,0"/>
            <v:stroke on="f" joinstyle="miter"/>
            <v:imagedata r:id="rId390" o:title=""/>
            <o:lock v:ext="edit" aspectratio="t"/>
            <w10:wrap type="none"/>
            <w10:anchorlock/>
          </v:shape>
          <o:OLEObject Type="Embed" ProgID="Equation.DSMT4" ShapeID="_x0000_i1218" DrawAspect="Content" ObjectID="_1468075918" r:id="rId389">
            <o:LockedField>false</o:LockedField>
          </o:OLEObject>
        </w:object>
      </w:r>
      <w:r>
        <w:rPr>
          <w:rFonts w:hint="eastAsia" w:ascii="Times New Roman" w:hAnsi="Times New Roman" w:eastAsia="新宋体"/>
          <w:color w:val="000000" w:themeColor="text1"/>
          <w:szCs w:val="21"/>
          <w14:textFill>
            <w14:solidFill>
              <w14:schemeClr w14:val="tx1"/>
            </w14:solidFill>
          </w14:textFill>
        </w:rPr>
        <w:t>型球各有</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只、</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只．</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四川资阳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为了参加西部博览会，资阳市计划印制一批宣传册．该宣传册每本共10页，由</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两种彩页构成．已知</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种彩页制版费300元/张，</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种彩页制版费200元/张，共计2400元．（注：彩页制版费与印数无关）</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（1）每本宣传册</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两种彩页各有多少张？</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（2）据了解，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种彩页印刷费2.5元/张，</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种彩页印刷费1.5元/张，这批宣传册的制版费与印刷费的和不超过30900元．如果按到资阳展台处的参观者人手一册发放宣传册，预计最多能发给多少位参观者？</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（1）设每本宣传册</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两种彩页各有</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张，根据题意列出方程组解答即可；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（2）设最多能发给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位参观者，根据题意得出不等式解答即可．</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（1）设每本宣传册</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两种彩页各有</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张，</w:t>
      </w:r>
    </w:p>
    <w:p>
      <w:pPr>
        <w:spacing w:line="360" w:lineRule="auto"/>
        <w:ind w:left="273" w:leftChars="130"/>
        <w:rPr>
          <w:color w:val="000000" w:themeColor="text1"/>
          <w14:textFill>
            <w14:solidFill>
              <w14:schemeClr w14:val="tx1"/>
            </w14:solidFill>
          </w14:textFill>
        </w:rPr>
      </w:pP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x+y=10</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300x+200y=2400</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x=4</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y=6</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答：每本宣传册</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两种彩页各有4和6张；</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（2）设最多能发给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位参观者，可得：2.5×4</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+1.5×6</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+2400≤30900，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≤1500，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答：最多能发给1500位参观者．</w:t>
      </w:r>
    </w:p>
    <w:p>
      <w:pPr>
        <w:rPr>
          <w:color w:val="000000" w:themeColor="text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二元一次方程组的应用；一元一次不等式的应用</w:t>
      </w:r>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CF3C52" w:usb2="00000016" w:usb3="00000000" w:csb0="0004001F" w:csb1="00000000"/>
  </w:font>
  <w:font w:name="cmbFont">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W9kC21QAAAAgBAAAPAAAAAAAAAAEA&#10;IAAAACIAAABkcnMvZG93bnJldi54bWxQSwECFAAUAAAACACHTuJA5smByhICAAATBAAADgAAAAAA&#10;AAABACAAAAAkAQAAZHJzL2Uyb0RvYy54bWxQSwUGAAAAAAYABgBZAQAAqA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7"/>
        <w:rFonts w:ascii="微软雅黑" w:hAnsi="微软雅黑" w:eastAsia="微软雅黑"/>
        <w:sz w:val="21"/>
        <w:szCs w:val="21"/>
      </w:rPr>
      <w:t>www.</w:t>
    </w:r>
    <w:r>
      <w:rPr>
        <w:rStyle w:val="7"/>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548DE"/>
    <w:multiLevelType w:val="singleLevel"/>
    <w:tmpl w:val="46C548DE"/>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310CE"/>
    <w:rsid w:val="00065A76"/>
    <w:rsid w:val="0008042E"/>
    <w:rsid w:val="00086A24"/>
    <w:rsid w:val="000B0100"/>
    <w:rsid w:val="000F0C99"/>
    <w:rsid w:val="00141FA9"/>
    <w:rsid w:val="0014561A"/>
    <w:rsid w:val="00154AC7"/>
    <w:rsid w:val="00175ADA"/>
    <w:rsid w:val="00191E12"/>
    <w:rsid w:val="00193220"/>
    <w:rsid w:val="001962A4"/>
    <w:rsid w:val="001A0B08"/>
    <w:rsid w:val="001A3643"/>
    <w:rsid w:val="00210DA4"/>
    <w:rsid w:val="0023425C"/>
    <w:rsid w:val="00270614"/>
    <w:rsid w:val="002A6A70"/>
    <w:rsid w:val="002C7F06"/>
    <w:rsid w:val="002D437A"/>
    <w:rsid w:val="00300BC8"/>
    <w:rsid w:val="00322B1F"/>
    <w:rsid w:val="00360D67"/>
    <w:rsid w:val="003C0037"/>
    <w:rsid w:val="003C45F1"/>
    <w:rsid w:val="003C6BE3"/>
    <w:rsid w:val="003E0296"/>
    <w:rsid w:val="00404B3C"/>
    <w:rsid w:val="00431D00"/>
    <w:rsid w:val="00434A03"/>
    <w:rsid w:val="0044490A"/>
    <w:rsid w:val="004500DF"/>
    <w:rsid w:val="00460958"/>
    <w:rsid w:val="00473AF1"/>
    <w:rsid w:val="0048057E"/>
    <w:rsid w:val="004808C9"/>
    <w:rsid w:val="00492ED4"/>
    <w:rsid w:val="004976C3"/>
    <w:rsid w:val="004B79D1"/>
    <w:rsid w:val="004F4E08"/>
    <w:rsid w:val="004F6ACE"/>
    <w:rsid w:val="00563A5A"/>
    <w:rsid w:val="005B3E3D"/>
    <w:rsid w:val="00661993"/>
    <w:rsid w:val="006B2A88"/>
    <w:rsid w:val="006D5962"/>
    <w:rsid w:val="006D6684"/>
    <w:rsid w:val="006E050D"/>
    <w:rsid w:val="006E2B6B"/>
    <w:rsid w:val="00713FE2"/>
    <w:rsid w:val="007152F0"/>
    <w:rsid w:val="00745EDA"/>
    <w:rsid w:val="007506F4"/>
    <w:rsid w:val="007674DB"/>
    <w:rsid w:val="00775D2F"/>
    <w:rsid w:val="007917B4"/>
    <w:rsid w:val="007C62A9"/>
    <w:rsid w:val="00814F3A"/>
    <w:rsid w:val="00821432"/>
    <w:rsid w:val="00877901"/>
    <w:rsid w:val="00885BDE"/>
    <w:rsid w:val="008912FB"/>
    <w:rsid w:val="00896802"/>
    <w:rsid w:val="008A1AE4"/>
    <w:rsid w:val="008B1F24"/>
    <w:rsid w:val="008B31A8"/>
    <w:rsid w:val="008B721B"/>
    <w:rsid w:val="008C55A1"/>
    <w:rsid w:val="008D1189"/>
    <w:rsid w:val="008E13E7"/>
    <w:rsid w:val="009107B4"/>
    <w:rsid w:val="00926E88"/>
    <w:rsid w:val="009274FE"/>
    <w:rsid w:val="00932EB5"/>
    <w:rsid w:val="00946AC3"/>
    <w:rsid w:val="00954E49"/>
    <w:rsid w:val="00975EFC"/>
    <w:rsid w:val="009B6C9A"/>
    <w:rsid w:val="009D224E"/>
    <w:rsid w:val="009E75A5"/>
    <w:rsid w:val="00A236B7"/>
    <w:rsid w:val="00A51101"/>
    <w:rsid w:val="00A769D4"/>
    <w:rsid w:val="00AC3459"/>
    <w:rsid w:val="00AD3744"/>
    <w:rsid w:val="00AF4E0B"/>
    <w:rsid w:val="00B30CDA"/>
    <w:rsid w:val="00B36C3C"/>
    <w:rsid w:val="00B6351A"/>
    <w:rsid w:val="00B7500E"/>
    <w:rsid w:val="00C149AB"/>
    <w:rsid w:val="00C2527B"/>
    <w:rsid w:val="00C835BA"/>
    <w:rsid w:val="00C94A64"/>
    <w:rsid w:val="00CB35AE"/>
    <w:rsid w:val="00CB70C5"/>
    <w:rsid w:val="00CC0D73"/>
    <w:rsid w:val="00CC282C"/>
    <w:rsid w:val="00CC38FA"/>
    <w:rsid w:val="00CD20A9"/>
    <w:rsid w:val="00D07FC7"/>
    <w:rsid w:val="00D40ECE"/>
    <w:rsid w:val="00D5355D"/>
    <w:rsid w:val="00D56BD8"/>
    <w:rsid w:val="00D85384"/>
    <w:rsid w:val="00DA05C5"/>
    <w:rsid w:val="00DA468A"/>
    <w:rsid w:val="00DB21E3"/>
    <w:rsid w:val="00DB3DB5"/>
    <w:rsid w:val="00DF6754"/>
    <w:rsid w:val="00E07F23"/>
    <w:rsid w:val="00E110DD"/>
    <w:rsid w:val="00E368F4"/>
    <w:rsid w:val="00E425FB"/>
    <w:rsid w:val="00E87C31"/>
    <w:rsid w:val="00EA32B6"/>
    <w:rsid w:val="00ED7DEC"/>
    <w:rsid w:val="00EE0077"/>
    <w:rsid w:val="00EE0979"/>
    <w:rsid w:val="00EE7FA0"/>
    <w:rsid w:val="00F20EDB"/>
    <w:rsid w:val="00F21AE0"/>
    <w:rsid w:val="00F24B7F"/>
    <w:rsid w:val="00F31B32"/>
    <w:rsid w:val="00FA494A"/>
    <w:rsid w:val="00FC4C1F"/>
    <w:rsid w:val="058B052E"/>
    <w:rsid w:val="18B92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Hyperlink"/>
    <w:basedOn w:val="6"/>
    <w:qFormat/>
    <w:uiPriority w:val="0"/>
    <w:rPr>
      <w:color w:val="0000FF"/>
      <w:u w:val="single"/>
    </w:rPr>
  </w:style>
  <w:style w:type="paragraph" w:customStyle="1" w:styleId="8">
    <w:name w:val="Normal_0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4_5"/>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0_40"/>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1_30"/>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4_7"/>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4_6"/>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0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3_4"/>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4_4"/>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0_3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8">
    <w:name w:val="Normal_1_28"/>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5_16"/>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0_3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5_1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0_35"/>
    <w:uiPriority w:val="99"/>
    <w:pPr>
      <w:widowControl w:val="0"/>
      <w:jc w:val="both"/>
    </w:pPr>
    <w:rPr>
      <w:rFonts w:ascii="Calibri" w:hAnsi="Calibri" w:eastAsia="宋体" w:cs="Times New Roman"/>
      <w:kern w:val="2"/>
      <w:sz w:val="21"/>
      <w:szCs w:val="22"/>
      <w:lang w:val="en-US" w:eastAsia="zh-CN" w:bidi="ar-SA"/>
    </w:rPr>
  </w:style>
  <w:style w:type="paragraph" w:customStyle="1" w:styleId="23">
    <w:name w:val="Normal_1_33"/>
    <w:uiPriority w:val="99"/>
    <w:pPr>
      <w:widowControl w:val="0"/>
      <w:jc w:val="both"/>
    </w:pPr>
    <w:rPr>
      <w:rFonts w:ascii="Calibri" w:hAnsi="Calibri" w:eastAsia="宋体" w:cs="Times New Roman"/>
      <w:kern w:val="2"/>
      <w:sz w:val="21"/>
      <w:szCs w:val="22"/>
      <w:lang w:val="en-US" w:eastAsia="zh-CN" w:bidi="ar-SA"/>
    </w:rPr>
  </w:style>
  <w:style w:type="paragraph" w:customStyle="1" w:styleId="24">
    <w:name w:val="Normal_5_7"/>
    <w:uiPriority w:val="99"/>
    <w:pPr>
      <w:widowControl w:val="0"/>
      <w:jc w:val="both"/>
    </w:pPr>
    <w:rPr>
      <w:rFonts w:ascii="Calibri" w:hAnsi="Calibri" w:eastAsia="宋体" w:cs="Times New Roman"/>
      <w:kern w:val="2"/>
      <w:sz w:val="21"/>
      <w:szCs w:val="22"/>
      <w:lang w:val="en-US" w:eastAsia="zh-CN" w:bidi="ar-SA"/>
    </w:rPr>
  </w:style>
  <w:style w:type="paragraph" w:customStyle="1" w:styleId="25">
    <w:name w:val="Normal_0_32"/>
    <w:uiPriority w:val="99"/>
    <w:pPr>
      <w:widowControl w:val="0"/>
      <w:jc w:val="both"/>
    </w:pPr>
    <w:rPr>
      <w:rFonts w:ascii="Calibri" w:hAnsi="Calibri" w:eastAsia="宋体" w:cs="Times New Roman"/>
      <w:kern w:val="2"/>
      <w:sz w:val="21"/>
      <w:szCs w:val="22"/>
      <w:lang w:val="en-US" w:eastAsia="zh-CN" w:bidi="ar-SA"/>
    </w:rPr>
  </w:style>
  <w:style w:type="paragraph" w:customStyle="1" w:styleId="26">
    <w:name w:val="Normal_1_2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7">
    <w:name w:val="Normal_5_15"/>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4.bin"/><Relationship Id="rId97" Type="http://schemas.openxmlformats.org/officeDocument/2006/relationships/image" Target="media/image46.wmf"/><Relationship Id="rId96" Type="http://schemas.openxmlformats.org/officeDocument/2006/relationships/oleObject" Target="embeddings/oleObject43.bin"/><Relationship Id="rId95" Type="http://schemas.openxmlformats.org/officeDocument/2006/relationships/image" Target="media/image45.wmf"/><Relationship Id="rId94" Type="http://schemas.openxmlformats.org/officeDocument/2006/relationships/oleObject" Target="embeddings/oleObject42.bin"/><Relationship Id="rId93" Type="http://schemas.openxmlformats.org/officeDocument/2006/relationships/image" Target="media/image44.wmf"/><Relationship Id="rId92" Type="http://schemas.openxmlformats.org/officeDocument/2006/relationships/oleObject" Target="embeddings/oleObject41.bin"/><Relationship Id="rId91" Type="http://schemas.openxmlformats.org/officeDocument/2006/relationships/image" Target="media/image43.wmf"/><Relationship Id="rId90" Type="http://schemas.openxmlformats.org/officeDocument/2006/relationships/oleObject" Target="embeddings/oleObject40.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9.bin"/><Relationship Id="rId87" Type="http://schemas.openxmlformats.org/officeDocument/2006/relationships/image" Target="media/image41.wmf"/><Relationship Id="rId86" Type="http://schemas.openxmlformats.org/officeDocument/2006/relationships/oleObject" Target="embeddings/oleObject38.bin"/><Relationship Id="rId85" Type="http://schemas.openxmlformats.org/officeDocument/2006/relationships/image" Target="media/image40.wmf"/><Relationship Id="rId84" Type="http://schemas.openxmlformats.org/officeDocument/2006/relationships/oleObject" Target="embeddings/oleObject37.bin"/><Relationship Id="rId83" Type="http://schemas.openxmlformats.org/officeDocument/2006/relationships/image" Target="media/image39.wmf"/><Relationship Id="rId82" Type="http://schemas.openxmlformats.org/officeDocument/2006/relationships/oleObject" Target="embeddings/oleObject36.bin"/><Relationship Id="rId81" Type="http://schemas.openxmlformats.org/officeDocument/2006/relationships/image" Target="media/image38.wmf"/><Relationship Id="rId80" Type="http://schemas.openxmlformats.org/officeDocument/2006/relationships/oleObject" Target="embeddings/oleObject35.bin"/><Relationship Id="rId8" Type="http://schemas.openxmlformats.org/officeDocument/2006/relationships/footer" Target="footer3.xml"/><Relationship Id="rId79" Type="http://schemas.openxmlformats.org/officeDocument/2006/relationships/image" Target="media/image37.wmf"/><Relationship Id="rId78" Type="http://schemas.openxmlformats.org/officeDocument/2006/relationships/oleObject" Target="embeddings/oleObject34.bin"/><Relationship Id="rId77" Type="http://schemas.openxmlformats.org/officeDocument/2006/relationships/image" Target="media/image36.wmf"/><Relationship Id="rId76" Type="http://schemas.openxmlformats.org/officeDocument/2006/relationships/oleObject" Target="embeddings/oleObject33.bin"/><Relationship Id="rId75" Type="http://schemas.openxmlformats.org/officeDocument/2006/relationships/image" Target="media/image35.wmf"/><Relationship Id="rId74" Type="http://schemas.openxmlformats.org/officeDocument/2006/relationships/oleObject" Target="embeddings/oleObject32.bin"/><Relationship Id="rId73" Type="http://schemas.openxmlformats.org/officeDocument/2006/relationships/image" Target="media/image34.wmf"/><Relationship Id="rId72" Type="http://schemas.openxmlformats.org/officeDocument/2006/relationships/oleObject" Target="embeddings/oleObject31.bin"/><Relationship Id="rId71" Type="http://schemas.openxmlformats.org/officeDocument/2006/relationships/image" Target="media/image33.wmf"/><Relationship Id="rId70" Type="http://schemas.openxmlformats.org/officeDocument/2006/relationships/oleObject" Target="embeddings/oleObject30.bin"/><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9.bin"/><Relationship Id="rId67" Type="http://schemas.openxmlformats.org/officeDocument/2006/relationships/image" Target="media/image31.wmf"/><Relationship Id="rId66" Type="http://schemas.openxmlformats.org/officeDocument/2006/relationships/oleObject" Target="embeddings/oleObject28.bin"/><Relationship Id="rId65" Type="http://schemas.openxmlformats.org/officeDocument/2006/relationships/image" Target="media/image30.wmf"/><Relationship Id="rId64" Type="http://schemas.openxmlformats.org/officeDocument/2006/relationships/oleObject" Target="embeddings/oleObject27.bin"/><Relationship Id="rId63" Type="http://schemas.openxmlformats.org/officeDocument/2006/relationships/image" Target="media/image29.wmf"/><Relationship Id="rId62" Type="http://schemas.openxmlformats.org/officeDocument/2006/relationships/oleObject" Target="embeddings/oleObject26.bin"/><Relationship Id="rId61" Type="http://schemas.openxmlformats.org/officeDocument/2006/relationships/image" Target="media/image28.wmf"/><Relationship Id="rId60" Type="http://schemas.openxmlformats.org/officeDocument/2006/relationships/oleObject" Target="embeddings/oleObject25.bin"/><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7.wmf"/><Relationship Id="rId57" Type="http://schemas.openxmlformats.org/officeDocument/2006/relationships/oleObject" Target="embeddings/oleObject23.bin"/><Relationship Id="rId56" Type="http://schemas.openxmlformats.org/officeDocument/2006/relationships/image" Target="media/image26.wmf"/><Relationship Id="rId55" Type="http://schemas.openxmlformats.org/officeDocument/2006/relationships/oleObject" Target="embeddings/oleObject22.bin"/><Relationship Id="rId54" Type="http://schemas.openxmlformats.org/officeDocument/2006/relationships/image" Target="media/image25.wmf"/><Relationship Id="rId53" Type="http://schemas.openxmlformats.org/officeDocument/2006/relationships/oleObject" Target="embeddings/oleObject21.bin"/><Relationship Id="rId52" Type="http://schemas.openxmlformats.org/officeDocument/2006/relationships/image" Target="media/image24.wmf"/><Relationship Id="rId51" Type="http://schemas.openxmlformats.org/officeDocument/2006/relationships/oleObject" Target="embeddings/oleObject20.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9.bin"/><Relationship Id="rId48" Type="http://schemas.openxmlformats.org/officeDocument/2006/relationships/image" Target="media/image22.wmf"/><Relationship Id="rId47" Type="http://schemas.openxmlformats.org/officeDocument/2006/relationships/oleObject" Target="embeddings/oleObject18.bin"/><Relationship Id="rId46" Type="http://schemas.openxmlformats.org/officeDocument/2006/relationships/oleObject" Target="embeddings/oleObject17.bin"/><Relationship Id="rId45" Type="http://schemas.openxmlformats.org/officeDocument/2006/relationships/oleObject" Target="embeddings/oleObject16.bin"/><Relationship Id="rId44" Type="http://schemas.openxmlformats.org/officeDocument/2006/relationships/image" Target="media/image21.wmf"/><Relationship Id="rId43" Type="http://schemas.openxmlformats.org/officeDocument/2006/relationships/oleObject" Target="embeddings/oleObject15.bin"/><Relationship Id="rId42" Type="http://schemas.openxmlformats.org/officeDocument/2006/relationships/image" Target="media/image20.wmf"/><Relationship Id="rId41" Type="http://schemas.openxmlformats.org/officeDocument/2006/relationships/oleObject" Target="embeddings/oleObject14.bin"/><Relationship Id="rId40" Type="http://schemas.openxmlformats.org/officeDocument/2006/relationships/image" Target="media/image19.wmf"/><Relationship Id="rId4" Type="http://schemas.openxmlformats.org/officeDocument/2006/relationships/header" Target="header2.xml"/><Relationship Id="rId394" Type="http://schemas.openxmlformats.org/officeDocument/2006/relationships/fontTable" Target="fontTable.xml"/><Relationship Id="rId393" Type="http://schemas.openxmlformats.org/officeDocument/2006/relationships/customXml" Target="../customXml/item2.xml"/><Relationship Id="rId392" Type="http://schemas.openxmlformats.org/officeDocument/2006/relationships/numbering" Target="numbering.xml"/><Relationship Id="rId391" Type="http://schemas.openxmlformats.org/officeDocument/2006/relationships/customXml" Target="../customXml/item1.xml"/><Relationship Id="rId390" Type="http://schemas.openxmlformats.org/officeDocument/2006/relationships/image" Target="media/image188.wmf"/><Relationship Id="rId39" Type="http://schemas.openxmlformats.org/officeDocument/2006/relationships/oleObject" Target="embeddings/oleObject13.bin"/><Relationship Id="rId389" Type="http://schemas.openxmlformats.org/officeDocument/2006/relationships/oleObject" Target="embeddings/oleObject194.bin"/><Relationship Id="rId388" Type="http://schemas.openxmlformats.org/officeDocument/2006/relationships/image" Target="media/image187.wmf"/><Relationship Id="rId387" Type="http://schemas.openxmlformats.org/officeDocument/2006/relationships/oleObject" Target="embeddings/oleObject193.bin"/><Relationship Id="rId386" Type="http://schemas.openxmlformats.org/officeDocument/2006/relationships/image" Target="media/image186.wmf"/><Relationship Id="rId385" Type="http://schemas.openxmlformats.org/officeDocument/2006/relationships/oleObject" Target="embeddings/oleObject192.bin"/><Relationship Id="rId384" Type="http://schemas.openxmlformats.org/officeDocument/2006/relationships/image" Target="media/image185.wmf"/><Relationship Id="rId383" Type="http://schemas.openxmlformats.org/officeDocument/2006/relationships/oleObject" Target="embeddings/oleObject191.bin"/><Relationship Id="rId382" Type="http://schemas.openxmlformats.org/officeDocument/2006/relationships/image" Target="media/image184.wmf"/><Relationship Id="rId381" Type="http://schemas.openxmlformats.org/officeDocument/2006/relationships/oleObject" Target="embeddings/oleObject190.bin"/><Relationship Id="rId380" Type="http://schemas.openxmlformats.org/officeDocument/2006/relationships/image" Target="media/image183.wmf"/><Relationship Id="rId38" Type="http://schemas.openxmlformats.org/officeDocument/2006/relationships/image" Target="media/image18.wmf"/><Relationship Id="rId379" Type="http://schemas.openxmlformats.org/officeDocument/2006/relationships/oleObject" Target="embeddings/oleObject189.bin"/><Relationship Id="rId378" Type="http://schemas.openxmlformats.org/officeDocument/2006/relationships/image" Target="media/image182.wmf"/><Relationship Id="rId377" Type="http://schemas.openxmlformats.org/officeDocument/2006/relationships/oleObject" Target="embeddings/oleObject188.bin"/><Relationship Id="rId376" Type="http://schemas.openxmlformats.org/officeDocument/2006/relationships/image" Target="media/image181.wmf"/><Relationship Id="rId375" Type="http://schemas.openxmlformats.org/officeDocument/2006/relationships/oleObject" Target="embeddings/oleObject187.bin"/><Relationship Id="rId374" Type="http://schemas.openxmlformats.org/officeDocument/2006/relationships/image" Target="media/image180.wmf"/><Relationship Id="rId373" Type="http://schemas.openxmlformats.org/officeDocument/2006/relationships/oleObject" Target="embeddings/oleObject186.bin"/><Relationship Id="rId372" Type="http://schemas.openxmlformats.org/officeDocument/2006/relationships/image" Target="media/image179.wmf"/><Relationship Id="rId371" Type="http://schemas.openxmlformats.org/officeDocument/2006/relationships/oleObject" Target="embeddings/oleObject185.bin"/><Relationship Id="rId370" Type="http://schemas.openxmlformats.org/officeDocument/2006/relationships/image" Target="media/image178.wmf"/><Relationship Id="rId37" Type="http://schemas.openxmlformats.org/officeDocument/2006/relationships/oleObject" Target="embeddings/oleObject12.bin"/><Relationship Id="rId369" Type="http://schemas.openxmlformats.org/officeDocument/2006/relationships/oleObject" Target="embeddings/oleObject184.bin"/><Relationship Id="rId368" Type="http://schemas.openxmlformats.org/officeDocument/2006/relationships/image" Target="media/image177.wmf"/><Relationship Id="rId367" Type="http://schemas.openxmlformats.org/officeDocument/2006/relationships/oleObject" Target="embeddings/oleObject183.bin"/><Relationship Id="rId366" Type="http://schemas.openxmlformats.org/officeDocument/2006/relationships/image" Target="media/image176.wmf"/><Relationship Id="rId365" Type="http://schemas.openxmlformats.org/officeDocument/2006/relationships/oleObject" Target="embeddings/oleObject182.bin"/><Relationship Id="rId364" Type="http://schemas.openxmlformats.org/officeDocument/2006/relationships/image" Target="media/image175.wmf"/><Relationship Id="rId363" Type="http://schemas.openxmlformats.org/officeDocument/2006/relationships/oleObject" Target="embeddings/oleObject181.bin"/><Relationship Id="rId362" Type="http://schemas.openxmlformats.org/officeDocument/2006/relationships/image" Target="media/image174.wmf"/><Relationship Id="rId361" Type="http://schemas.openxmlformats.org/officeDocument/2006/relationships/oleObject" Target="embeddings/oleObject180.bin"/><Relationship Id="rId360" Type="http://schemas.openxmlformats.org/officeDocument/2006/relationships/image" Target="media/image173.wmf"/><Relationship Id="rId36" Type="http://schemas.openxmlformats.org/officeDocument/2006/relationships/image" Target="media/image17.wmf"/><Relationship Id="rId359" Type="http://schemas.openxmlformats.org/officeDocument/2006/relationships/oleObject" Target="embeddings/oleObject179.bin"/><Relationship Id="rId358" Type="http://schemas.openxmlformats.org/officeDocument/2006/relationships/image" Target="media/image172.wmf"/><Relationship Id="rId357" Type="http://schemas.openxmlformats.org/officeDocument/2006/relationships/oleObject" Target="embeddings/oleObject178.bin"/><Relationship Id="rId356" Type="http://schemas.openxmlformats.org/officeDocument/2006/relationships/image" Target="media/image171.wmf"/><Relationship Id="rId355" Type="http://schemas.openxmlformats.org/officeDocument/2006/relationships/oleObject" Target="embeddings/oleObject177.bin"/><Relationship Id="rId354" Type="http://schemas.openxmlformats.org/officeDocument/2006/relationships/image" Target="media/image170.wmf"/><Relationship Id="rId353" Type="http://schemas.openxmlformats.org/officeDocument/2006/relationships/oleObject" Target="embeddings/oleObject176.bin"/><Relationship Id="rId352" Type="http://schemas.openxmlformats.org/officeDocument/2006/relationships/image" Target="media/image169.wmf"/><Relationship Id="rId351" Type="http://schemas.openxmlformats.org/officeDocument/2006/relationships/oleObject" Target="embeddings/oleObject175.bin"/><Relationship Id="rId350" Type="http://schemas.openxmlformats.org/officeDocument/2006/relationships/image" Target="media/image168.wmf"/><Relationship Id="rId35" Type="http://schemas.openxmlformats.org/officeDocument/2006/relationships/oleObject" Target="embeddings/oleObject11.bin"/><Relationship Id="rId349" Type="http://schemas.openxmlformats.org/officeDocument/2006/relationships/oleObject" Target="embeddings/oleObject174.bin"/><Relationship Id="rId348" Type="http://schemas.openxmlformats.org/officeDocument/2006/relationships/image" Target="media/image167.wmf"/><Relationship Id="rId347" Type="http://schemas.openxmlformats.org/officeDocument/2006/relationships/oleObject" Target="embeddings/oleObject173.bin"/><Relationship Id="rId346" Type="http://schemas.openxmlformats.org/officeDocument/2006/relationships/image" Target="media/image166.wmf"/><Relationship Id="rId345" Type="http://schemas.openxmlformats.org/officeDocument/2006/relationships/oleObject" Target="embeddings/oleObject172.bin"/><Relationship Id="rId344" Type="http://schemas.openxmlformats.org/officeDocument/2006/relationships/image" Target="media/image165.wmf"/><Relationship Id="rId343" Type="http://schemas.openxmlformats.org/officeDocument/2006/relationships/oleObject" Target="embeddings/oleObject171.bin"/><Relationship Id="rId342" Type="http://schemas.openxmlformats.org/officeDocument/2006/relationships/image" Target="media/image164.wmf"/><Relationship Id="rId341" Type="http://schemas.openxmlformats.org/officeDocument/2006/relationships/oleObject" Target="embeddings/oleObject170.bin"/><Relationship Id="rId340" Type="http://schemas.openxmlformats.org/officeDocument/2006/relationships/image" Target="media/image163.wmf"/><Relationship Id="rId34" Type="http://schemas.openxmlformats.org/officeDocument/2006/relationships/image" Target="media/image16.wmf"/><Relationship Id="rId339" Type="http://schemas.openxmlformats.org/officeDocument/2006/relationships/oleObject" Target="embeddings/oleObject169.bin"/><Relationship Id="rId338" Type="http://schemas.openxmlformats.org/officeDocument/2006/relationships/image" Target="media/image162.wmf"/><Relationship Id="rId337" Type="http://schemas.openxmlformats.org/officeDocument/2006/relationships/oleObject" Target="embeddings/oleObject168.bin"/><Relationship Id="rId336" Type="http://schemas.openxmlformats.org/officeDocument/2006/relationships/image" Target="media/image161.wmf"/><Relationship Id="rId335" Type="http://schemas.openxmlformats.org/officeDocument/2006/relationships/oleObject" Target="embeddings/oleObject167.bin"/><Relationship Id="rId334" Type="http://schemas.openxmlformats.org/officeDocument/2006/relationships/image" Target="media/image160.wmf"/><Relationship Id="rId333" Type="http://schemas.openxmlformats.org/officeDocument/2006/relationships/oleObject" Target="embeddings/oleObject166.bin"/><Relationship Id="rId332" Type="http://schemas.openxmlformats.org/officeDocument/2006/relationships/image" Target="media/image159.wmf"/><Relationship Id="rId331" Type="http://schemas.openxmlformats.org/officeDocument/2006/relationships/oleObject" Target="embeddings/oleObject165.bin"/><Relationship Id="rId330" Type="http://schemas.openxmlformats.org/officeDocument/2006/relationships/image" Target="media/image158.wmf"/><Relationship Id="rId33" Type="http://schemas.openxmlformats.org/officeDocument/2006/relationships/oleObject" Target="embeddings/oleObject10.bin"/><Relationship Id="rId329" Type="http://schemas.openxmlformats.org/officeDocument/2006/relationships/oleObject" Target="embeddings/oleObject164.bin"/><Relationship Id="rId328" Type="http://schemas.openxmlformats.org/officeDocument/2006/relationships/image" Target="media/image157.wmf"/><Relationship Id="rId327" Type="http://schemas.openxmlformats.org/officeDocument/2006/relationships/oleObject" Target="embeddings/oleObject163.bin"/><Relationship Id="rId326" Type="http://schemas.openxmlformats.org/officeDocument/2006/relationships/image" Target="media/image156.wmf"/><Relationship Id="rId325" Type="http://schemas.openxmlformats.org/officeDocument/2006/relationships/oleObject" Target="embeddings/oleObject162.bin"/><Relationship Id="rId324" Type="http://schemas.openxmlformats.org/officeDocument/2006/relationships/image" Target="media/image155.wmf"/><Relationship Id="rId323" Type="http://schemas.openxmlformats.org/officeDocument/2006/relationships/oleObject" Target="embeddings/oleObject161.bin"/><Relationship Id="rId322" Type="http://schemas.openxmlformats.org/officeDocument/2006/relationships/image" Target="media/image154.wmf"/><Relationship Id="rId321" Type="http://schemas.openxmlformats.org/officeDocument/2006/relationships/oleObject" Target="embeddings/oleObject160.bin"/><Relationship Id="rId320" Type="http://schemas.openxmlformats.org/officeDocument/2006/relationships/image" Target="media/image153.wmf"/><Relationship Id="rId32" Type="http://schemas.openxmlformats.org/officeDocument/2006/relationships/image" Target="media/image15.wmf"/><Relationship Id="rId319" Type="http://schemas.openxmlformats.org/officeDocument/2006/relationships/oleObject" Target="embeddings/oleObject159.bin"/><Relationship Id="rId318" Type="http://schemas.openxmlformats.org/officeDocument/2006/relationships/image" Target="media/image152.wmf"/><Relationship Id="rId317" Type="http://schemas.openxmlformats.org/officeDocument/2006/relationships/oleObject" Target="embeddings/oleObject158.bin"/><Relationship Id="rId316" Type="http://schemas.openxmlformats.org/officeDocument/2006/relationships/image" Target="media/image151.wmf"/><Relationship Id="rId315" Type="http://schemas.openxmlformats.org/officeDocument/2006/relationships/oleObject" Target="embeddings/oleObject157.bin"/><Relationship Id="rId314" Type="http://schemas.openxmlformats.org/officeDocument/2006/relationships/image" Target="media/image150.wmf"/><Relationship Id="rId313" Type="http://schemas.openxmlformats.org/officeDocument/2006/relationships/oleObject" Target="embeddings/oleObject156.bin"/><Relationship Id="rId312" Type="http://schemas.openxmlformats.org/officeDocument/2006/relationships/image" Target="media/image149.wmf"/><Relationship Id="rId311" Type="http://schemas.openxmlformats.org/officeDocument/2006/relationships/oleObject" Target="embeddings/oleObject155.bin"/><Relationship Id="rId310" Type="http://schemas.openxmlformats.org/officeDocument/2006/relationships/image" Target="media/image148.wmf"/><Relationship Id="rId31" Type="http://schemas.openxmlformats.org/officeDocument/2006/relationships/oleObject" Target="embeddings/oleObject9.bin"/><Relationship Id="rId309" Type="http://schemas.openxmlformats.org/officeDocument/2006/relationships/oleObject" Target="embeddings/oleObject154.bin"/><Relationship Id="rId308" Type="http://schemas.openxmlformats.org/officeDocument/2006/relationships/image" Target="media/image147.wmf"/><Relationship Id="rId307" Type="http://schemas.openxmlformats.org/officeDocument/2006/relationships/oleObject" Target="embeddings/oleObject153.bin"/><Relationship Id="rId306" Type="http://schemas.openxmlformats.org/officeDocument/2006/relationships/image" Target="media/image146.wmf"/><Relationship Id="rId305" Type="http://schemas.openxmlformats.org/officeDocument/2006/relationships/oleObject" Target="embeddings/oleObject152.bin"/><Relationship Id="rId304" Type="http://schemas.openxmlformats.org/officeDocument/2006/relationships/image" Target="media/image145.wmf"/><Relationship Id="rId303" Type="http://schemas.openxmlformats.org/officeDocument/2006/relationships/oleObject" Target="embeddings/oleObject151.bin"/><Relationship Id="rId302" Type="http://schemas.openxmlformats.org/officeDocument/2006/relationships/image" Target="media/image144.wmf"/><Relationship Id="rId301" Type="http://schemas.openxmlformats.org/officeDocument/2006/relationships/oleObject" Target="embeddings/oleObject150.bin"/><Relationship Id="rId300" Type="http://schemas.openxmlformats.org/officeDocument/2006/relationships/image" Target="media/image143.wmf"/><Relationship Id="rId30" Type="http://schemas.openxmlformats.org/officeDocument/2006/relationships/image" Target="media/image14.wmf"/><Relationship Id="rId3" Type="http://schemas.openxmlformats.org/officeDocument/2006/relationships/header" Target="header1.xml"/><Relationship Id="rId299" Type="http://schemas.openxmlformats.org/officeDocument/2006/relationships/oleObject" Target="embeddings/oleObject149.bin"/><Relationship Id="rId298" Type="http://schemas.openxmlformats.org/officeDocument/2006/relationships/image" Target="media/image142.wmf"/><Relationship Id="rId297" Type="http://schemas.openxmlformats.org/officeDocument/2006/relationships/oleObject" Target="embeddings/oleObject148.bin"/><Relationship Id="rId296" Type="http://schemas.openxmlformats.org/officeDocument/2006/relationships/image" Target="media/image141.wmf"/><Relationship Id="rId295" Type="http://schemas.openxmlformats.org/officeDocument/2006/relationships/oleObject" Target="embeddings/oleObject147.bin"/><Relationship Id="rId294" Type="http://schemas.openxmlformats.org/officeDocument/2006/relationships/image" Target="media/image140.wmf"/><Relationship Id="rId293" Type="http://schemas.openxmlformats.org/officeDocument/2006/relationships/oleObject" Target="embeddings/oleObject146.bin"/><Relationship Id="rId292" Type="http://schemas.openxmlformats.org/officeDocument/2006/relationships/image" Target="media/image139.wmf"/><Relationship Id="rId291" Type="http://schemas.openxmlformats.org/officeDocument/2006/relationships/oleObject" Target="embeddings/oleObject145.bin"/><Relationship Id="rId290" Type="http://schemas.openxmlformats.org/officeDocument/2006/relationships/image" Target="media/image138.wmf"/><Relationship Id="rId29" Type="http://schemas.openxmlformats.org/officeDocument/2006/relationships/oleObject" Target="embeddings/oleObject8.bin"/><Relationship Id="rId289" Type="http://schemas.openxmlformats.org/officeDocument/2006/relationships/oleObject" Target="embeddings/oleObject144.bin"/><Relationship Id="rId288" Type="http://schemas.openxmlformats.org/officeDocument/2006/relationships/image" Target="media/image137.wmf"/><Relationship Id="rId287" Type="http://schemas.openxmlformats.org/officeDocument/2006/relationships/oleObject" Target="embeddings/oleObject143.bin"/><Relationship Id="rId286" Type="http://schemas.openxmlformats.org/officeDocument/2006/relationships/image" Target="media/image136.wmf"/><Relationship Id="rId285" Type="http://schemas.openxmlformats.org/officeDocument/2006/relationships/oleObject" Target="embeddings/oleObject142.bin"/><Relationship Id="rId284" Type="http://schemas.openxmlformats.org/officeDocument/2006/relationships/image" Target="media/image135.wmf"/><Relationship Id="rId283" Type="http://schemas.openxmlformats.org/officeDocument/2006/relationships/oleObject" Target="embeddings/oleObject141.bin"/><Relationship Id="rId282" Type="http://schemas.openxmlformats.org/officeDocument/2006/relationships/image" Target="media/image134.wmf"/><Relationship Id="rId281" Type="http://schemas.openxmlformats.org/officeDocument/2006/relationships/oleObject" Target="embeddings/oleObject140.bin"/><Relationship Id="rId280" Type="http://schemas.openxmlformats.org/officeDocument/2006/relationships/image" Target="media/image133.wmf"/><Relationship Id="rId28" Type="http://schemas.openxmlformats.org/officeDocument/2006/relationships/image" Target="media/image13.png"/><Relationship Id="rId279" Type="http://schemas.openxmlformats.org/officeDocument/2006/relationships/oleObject" Target="embeddings/oleObject139.bin"/><Relationship Id="rId278" Type="http://schemas.openxmlformats.org/officeDocument/2006/relationships/image" Target="media/image132.wmf"/><Relationship Id="rId277" Type="http://schemas.openxmlformats.org/officeDocument/2006/relationships/oleObject" Target="embeddings/oleObject138.bin"/><Relationship Id="rId276" Type="http://schemas.openxmlformats.org/officeDocument/2006/relationships/image" Target="media/image131.wmf"/><Relationship Id="rId275" Type="http://schemas.openxmlformats.org/officeDocument/2006/relationships/oleObject" Target="embeddings/oleObject137.bin"/><Relationship Id="rId274" Type="http://schemas.openxmlformats.org/officeDocument/2006/relationships/image" Target="media/image130.wmf"/><Relationship Id="rId273" Type="http://schemas.openxmlformats.org/officeDocument/2006/relationships/oleObject" Target="embeddings/oleObject136.bin"/><Relationship Id="rId272" Type="http://schemas.openxmlformats.org/officeDocument/2006/relationships/image" Target="media/image129.wmf"/><Relationship Id="rId271" Type="http://schemas.openxmlformats.org/officeDocument/2006/relationships/oleObject" Target="embeddings/oleObject135.bin"/><Relationship Id="rId270" Type="http://schemas.openxmlformats.org/officeDocument/2006/relationships/image" Target="media/image128.wmf"/><Relationship Id="rId27" Type="http://schemas.openxmlformats.org/officeDocument/2006/relationships/image" Target="media/image12.png"/><Relationship Id="rId269" Type="http://schemas.openxmlformats.org/officeDocument/2006/relationships/oleObject" Target="embeddings/oleObject134.bin"/><Relationship Id="rId268" Type="http://schemas.openxmlformats.org/officeDocument/2006/relationships/image" Target="media/image127.wmf"/><Relationship Id="rId267" Type="http://schemas.openxmlformats.org/officeDocument/2006/relationships/oleObject" Target="embeddings/oleObject133.bin"/><Relationship Id="rId266" Type="http://schemas.openxmlformats.org/officeDocument/2006/relationships/image" Target="media/image126.wmf"/><Relationship Id="rId265" Type="http://schemas.openxmlformats.org/officeDocument/2006/relationships/oleObject" Target="embeddings/oleObject132.bin"/><Relationship Id="rId264" Type="http://schemas.openxmlformats.org/officeDocument/2006/relationships/image" Target="media/image125.wmf"/><Relationship Id="rId263" Type="http://schemas.openxmlformats.org/officeDocument/2006/relationships/oleObject" Target="embeddings/oleObject131.bin"/><Relationship Id="rId262" Type="http://schemas.openxmlformats.org/officeDocument/2006/relationships/image" Target="media/image124.wmf"/><Relationship Id="rId261" Type="http://schemas.openxmlformats.org/officeDocument/2006/relationships/oleObject" Target="embeddings/oleObject130.bin"/><Relationship Id="rId260" Type="http://schemas.openxmlformats.org/officeDocument/2006/relationships/image" Target="media/image123.png"/><Relationship Id="rId26" Type="http://schemas.openxmlformats.org/officeDocument/2006/relationships/image" Target="media/image11.png"/><Relationship Id="rId259" Type="http://schemas.openxmlformats.org/officeDocument/2006/relationships/image" Target="media/image122.wmf"/><Relationship Id="rId258" Type="http://schemas.openxmlformats.org/officeDocument/2006/relationships/oleObject" Target="embeddings/oleObject129.bin"/><Relationship Id="rId257" Type="http://schemas.openxmlformats.org/officeDocument/2006/relationships/image" Target="media/image121.wmf"/><Relationship Id="rId256" Type="http://schemas.openxmlformats.org/officeDocument/2006/relationships/oleObject" Target="embeddings/oleObject128.bin"/><Relationship Id="rId255" Type="http://schemas.openxmlformats.org/officeDocument/2006/relationships/image" Target="media/image120.wmf"/><Relationship Id="rId254" Type="http://schemas.openxmlformats.org/officeDocument/2006/relationships/oleObject" Target="embeddings/oleObject127.bin"/><Relationship Id="rId253" Type="http://schemas.openxmlformats.org/officeDocument/2006/relationships/image" Target="media/image119.wmf"/><Relationship Id="rId252" Type="http://schemas.openxmlformats.org/officeDocument/2006/relationships/oleObject" Target="embeddings/oleObject126.bin"/><Relationship Id="rId251" Type="http://schemas.openxmlformats.org/officeDocument/2006/relationships/image" Target="media/image118.wmf"/><Relationship Id="rId250" Type="http://schemas.openxmlformats.org/officeDocument/2006/relationships/oleObject" Target="embeddings/oleObject125.bin"/><Relationship Id="rId25" Type="http://schemas.openxmlformats.org/officeDocument/2006/relationships/image" Target="media/image10.png"/><Relationship Id="rId249" Type="http://schemas.openxmlformats.org/officeDocument/2006/relationships/image" Target="media/image117.wmf"/><Relationship Id="rId248" Type="http://schemas.openxmlformats.org/officeDocument/2006/relationships/oleObject" Target="embeddings/oleObject124.bin"/><Relationship Id="rId247" Type="http://schemas.openxmlformats.org/officeDocument/2006/relationships/image" Target="media/image116.wmf"/><Relationship Id="rId246" Type="http://schemas.openxmlformats.org/officeDocument/2006/relationships/oleObject" Target="embeddings/oleObject123.bin"/><Relationship Id="rId245" Type="http://schemas.openxmlformats.org/officeDocument/2006/relationships/image" Target="media/image115.wmf"/><Relationship Id="rId244" Type="http://schemas.openxmlformats.org/officeDocument/2006/relationships/oleObject" Target="embeddings/oleObject122.bin"/><Relationship Id="rId243" Type="http://schemas.openxmlformats.org/officeDocument/2006/relationships/image" Target="media/image114.wmf"/><Relationship Id="rId242" Type="http://schemas.openxmlformats.org/officeDocument/2006/relationships/oleObject" Target="embeddings/oleObject121.bin"/><Relationship Id="rId241" Type="http://schemas.openxmlformats.org/officeDocument/2006/relationships/image" Target="media/image113.wmf"/><Relationship Id="rId240" Type="http://schemas.openxmlformats.org/officeDocument/2006/relationships/oleObject" Target="embeddings/oleObject120.bin"/><Relationship Id="rId24" Type="http://schemas.openxmlformats.org/officeDocument/2006/relationships/image" Target="media/image9.png"/><Relationship Id="rId239" Type="http://schemas.openxmlformats.org/officeDocument/2006/relationships/image" Target="media/image112.wmf"/><Relationship Id="rId238" Type="http://schemas.openxmlformats.org/officeDocument/2006/relationships/oleObject" Target="embeddings/oleObject119.bin"/><Relationship Id="rId237" Type="http://schemas.openxmlformats.org/officeDocument/2006/relationships/image" Target="media/image111.wmf"/><Relationship Id="rId236" Type="http://schemas.openxmlformats.org/officeDocument/2006/relationships/oleObject" Target="embeddings/oleObject118.bin"/><Relationship Id="rId235" Type="http://schemas.openxmlformats.org/officeDocument/2006/relationships/image" Target="media/image110.wmf"/><Relationship Id="rId234" Type="http://schemas.openxmlformats.org/officeDocument/2006/relationships/oleObject" Target="embeddings/oleObject117.bin"/><Relationship Id="rId233" Type="http://schemas.openxmlformats.org/officeDocument/2006/relationships/image" Target="media/image109.wmf"/><Relationship Id="rId232" Type="http://schemas.openxmlformats.org/officeDocument/2006/relationships/oleObject" Target="embeddings/oleObject116.bin"/><Relationship Id="rId231" Type="http://schemas.openxmlformats.org/officeDocument/2006/relationships/oleObject" Target="embeddings/oleObject115.bin"/><Relationship Id="rId230" Type="http://schemas.openxmlformats.org/officeDocument/2006/relationships/image" Target="media/image108.wmf"/><Relationship Id="rId23" Type="http://schemas.openxmlformats.org/officeDocument/2006/relationships/image" Target="media/image8.wmf"/><Relationship Id="rId229" Type="http://schemas.openxmlformats.org/officeDocument/2006/relationships/oleObject" Target="embeddings/oleObject114.bin"/><Relationship Id="rId228" Type="http://schemas.openxmlformats.org/officeDocument/2006/relationships/oleObject" Target="embeddings/oleObject113.bin"/><Relationship Id="rId227" Type="http://schemas.openxmlformats.org/officeDocument/2006/relationships/oleObject" Target="embeddings/oleObject112.bin"/><Relationship Id="rId226" Type="http://schemas.openxmlformats.org/officeDocument/2006/relationships/oleObject" Target="embeddings/oleObject111.bin"/><Relationship Id="rId225" Type="http://schemas.openxmlformats.org/officeDocument/2006/relationships/oleObject" Target="embeddings/oleObject110.bin"/><Relationship Id="rId224" Type="http://schemas.openxmlformats.org/officeDocument/2006/relationships/image" Target="media/image107.wmf"/><Relationship Id="rId223" Type="http://schemas.openxmlformats.org/officeDocument/2006/relationships/oleObject" Target="embeddings/oleObject109.bin"/><Relationship Id="rId222" Type="http://schemas.openxmlformats.org/officeDocument/2006/relationships/image" Target="media/image106.wmf"/><Relationship Id="rId221" Type="http://schemas.openxmlformats.org/officeDocument/2006/relationships/oleObject" Target="embeddings/oleObject108.bin"/><Relationship Id="rId220" Type="http://schemas.openxmlformats.org/officeDocument/2006/relationships/image" Target="media/image105.wmf"/><Relationship Id="rId22" Type="http://schemas.openxmlformats.org/officeDocument/2006/relationships/oleObject" Target="embeddings/oleObject7.bin"/><Relationship Id="rId219" Type="http://schemas.openxmlformats.org/officeDocument/2006/relationships/oleObject" Target="embeddings/oleObject107.bin"/><Relationship Id="rId218" Type="http://schemas.openxmlformats.org/officeDocument/2006/relationships/image" Target="media/image104.wmf"/><Relationship Id="rId217" Type="http://schemas.openxmlformats.org/officeDocument/2006/relationships/oleObject" Target="embeddings/oleObject106.bin"/><Relationship Id="rId216" Type="http://schemas.openxmlformats.org/officeDocument/2006/relationships/oleObject" Target="embeddings/oleObject105.bin"/><Relationship Id="rId215" Type="http://schemas.openxmlformats.org/officeDocument/2006/relationships/image" Target="media/image103.wmf"/><Relationship Id="rId214" Type="http://schemas.openxmlformats.org/officeDocument/2006/relationships/oleObject" Target="embeddings/oleObject104.bin"/><Relationship Id="rId213" Type="http://schemas.openxmlformats.org/officeDocument/2006/relationships/image" Target="media/image102.wmf"/><Relationship Id="rId212" Type="http://schemas.openxmlformats.org/officeDocument/2006/relationships/oleObject" Target="embeddings/oleObject103.bin"/><Relationship Id="rId211" Type="http://schemas.openxmlformats.org/officeDocument/2006/relationships/image" Target="media/image101.wmf"/><Relationship Id="rId210" Type="http://schemas.openxmlformats.org/officeDocument/2006/relationships/oleObject" Target="embeddings/oleObject102.bin"/><Relationship Id="rId21" Type="http://schemas.openxmlformats.org/officeDocument/2006/relationships/image" Target="media/image7.wmf"/><Relationship Id="rId209" Type="http://schemas.openxmlformats.org/officeDocument/2006/relationships/image" Target="media/image100.wmf"/><Relationship Id="rId208" Type="http://schemas.openxmlformats.org/officeDocument/2006/relationships/oleObject" Target="embeddings/oleObject101.bin"/><Relationship Id="rId207" Type="http://schemas.openxmlformats.org/officeDocument/2006/relationships/image" Target="media/image99.wmf"/><Relationship Id="rId206" Type="http://schemas.openxmlformats.org/officeDocument/2006/relationships/oleObject" Target="embeddings/oleObject100.bin"/><Relationship Id="rId205" Type="http://schemas.openxmlformats.org/officeDocument/2006/relationships/image" Target="media/image98.wmf"/><Relationship Id="rId204" Type="http://schemas.openxmlformats.org/officeDocument/2006/relationships/oleObject" Target="embeddings/oleObject99.bin"/><Relationship Id="rId203" Type="http://schemas.openxmlformats.org/officeDocument/2006/relationships/image" Target="media/image97.wmf"/><Relationship Id="rId202" Type="http://schemas.openxmlformats.org/officeDocument/2006/relationships/oleObject" Target="embeddings/oleObject98.bin"/><Relationship Id="rId201" Type="http://schemas.openxmlformats.org/officeDocument/2006/relationships/image" Target="media/image96.png"/><Relationship Id="rId200" Type="http://schemas.openxmlformats.org/officeDocument/2006/relationships/oleObject" Target="embeddings/oleObject97.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6.bin"/><Relationship Id="rId198" Type="http://schemas.openxmlformats.org/officeDocument/2006/relationships/image" Target="media/image95.wmf"/><Relationship Id="rId197" Type="http://schemas.openxmlformats.org/officeDocument/2006/relationships/oleObject" Target="embeddings/oleObject95.bin"/><Relationship Id="rId196" Type="http://schemas.openxmlformats.org/officeDocument/2006/relationships/image" Target="media/image94.wmf"/><Relationship Id="rId195" Type="http://schemas.openxmlformats.org/officeDocument/2006/relationships/oleObject" Target="embeddings/oleObject94.bin"/><Relationship Id="rId194" Type="http://schemas.openxmlformats.org/officeDocument/2006/relationships/image" Target="media/image93.wmf"/><Relationship Id="rId193" Type="http://schemas.openxmlformats.org/officeDocument/2006/relationships/oleObject" Target="embeddings/oleObject93.bin"/><Relationship Id="rId192" Type="http://schemas.openxmlformats.org/officeDocument/2006/relationships/image" Target="media/image92.wmf"/><Relationship Id="rId191" Type="http://schemas.openxmlformats.org/officeDocument/2006/relationships/oleObject" Target="embeddings/oleObject92.bin"/><Relationship Id="rId190" Type="http://schemas.openxmlformats.org/officeDocument/2006/relationships/image" Target="media/image91.wmf"/><Relationship Id="rId19" Type="http://schemas.openxmlformats.org/officeDocument/2006/relationships/image" Target="media/image6.wmf"/><Relationship Id="rId189" Type="http://schemas.openxmlformats.org/officeDocument/2006/relationships/oleObject" Target="embeddings/oleObject91.bin"/><Relationship Id="rId188" Type="http://schemas.openxmlformats.org/officeDocument/2006/relationships/image" Target="media/image90.wmf"/><Relationship Id="rId187" Type="http://schemas.openxmlformats.org/officeDocument/2006/relationships/oleObject" Target="embeddings/oleObject90.bin"/><Relationship Id="rId186" Type="http://schemas.openxmlformats.org/officeDocument/2006/relationships/image" Target="media/image89.wmf"/><Relationship Id="rId185" Type="http://schemas.openxmlformats.org/officeDocument/2006/relationships/oleObject" Target="embeddings/oleObject89.bin"/><Relationship Id="rId184" Type="http://schemas.openxmlformats.org/officeDocument/2006/relationships/image" Target="media/image88.wmf"/><Relationship Id="rId183" Type="http://schemas.openxmlformats.org/officeDocument/2006/relationships/oleObject" Target="embeddings/oleObject88.bin"/><Relationship Id="rId182" Type="http://schemas.openxmlformats.org/officeDocument/2006/relationships/image" Target="media/image87.wmf"/><Relationship Id="rId181" Type="http://schemas.openxmlformats.org/officeDocument/2006/relationships/oleObject" Target="embeddings/oleObject87.bin"/><Relationship Id="rId180" Type="http://schemas.openxmlformats.org/officeDocument/2006/relationships/oleObject" Target="embeddings/oleObject86.bin"/><Relationship Id="rId18" Type="http://schemas.openxmlformats.org/officeDocument/2006/relationships/oleObject" Target="embeddings/oleObject5.bin"/><Relationship Id="rId179" Type="http://schemas.openxmlformats.org/officeDocument/2006/relationships/image" Target="media/image86.wmf"/><Relationship Id="rId178" Type="http://schemas.openxmlformats.org/officeDocument/2006/relationships/oleObject" Target="embeddings/oleObject85.bin"/><Relationship Id="rId177" Type="http://schemas.openxmlformats.org/officeDocument/2006/relationships/image" Target="media/image85.wmf"/><Relationship Id="rId176" Type="http://schemas.openxmlformats.org/officeDocument/2006/relationships/oleObject" Target="embeddings/oleObject84.bin"/><Relationship Id="rId175" Type="http://schemas.openxmlformats.org/officeDocument/2006/relationships/image" Target="media/image84.wmf"/><Relationship Id="rId174" Type="http://schemas.openxmlformats.org/officeDocument/2006/relationships/oleObject" Target="embeddings/oleObject83.bin"/><Relationship Id="rId173" Type="http://schemas.openxmlformats.org/officeDocument/2006/relationships/oleObject" Target="embeddings/oleObject82.bin"/><Relationship Id="rId172" Type="http://schemas.openxmlformats.org/officeDocument/2006/relationships/image" Target="media/image83.wmf"/><Relationship Id="rId171" Type="http://schemas.openxmlformats.org/officeDocument/2006/relationships/oleObject" Target="embeddings/oleObject81.bin"/><Relationship Id="rId170" Type="http://schemas.openxmlformats.org/officeDocument/2006/relationships/oleObject" Target="embeddings/oleObject80.bin"/><Relationship Id="rId17" Type="http://schemas.openxmlformats.org/officeDocument/2006/relationships/image" Target="media/image5.wmf"/><Relationship Id="rId169" Type="http://schemas.openxmlformats.org/officeDocument/2006/relationships/image" Target="media/image82.wmf"/><Relationship Id="rId168" Type="http://schemas.openxmlformats.org/officeDocument/2006/relationships/oleObject" Target="embeddings/oleObject79.bin"/><Relationship Id="rId167" Type="http://schemas.openxmlformats.org/officeDocument/2006/relationships/image" Target="media/image81.wmf"/><Relationship Id="rId166" Type="http://schemas.openxmlformats.org/officeDocument/2006/relationships/oleObject" Target="embeddings/oleObject78.bin"/><Relationship Id="rId165" Type="http://schemas.openxmlformats.org/officeDocument/2006/relationships/image" Target="media/image80.wmf"/><Relationship Id="rId164" Type="http://schemas.openxmlformats.org/officeDocument/2006/relationships/oleObject" Target="embeddings/oleObject77.bin"/><Relationship Id="rId163" Type="http://schemas.openxmlformats.org/officeDocument/2006/relationships/image" Target="media/image79.wmf"/><Relationship Id="rId162" Type="http://schemas.openxmlformats.org/officeDocument/2006/relationships/oleObject" Target="embeddings/oleObject76.bin"/><Relationship Id="rId161" Type="http://schemas.openxmlformats.org/officeDocument/2006/relationships/image" Target="media/image78.wmf"/><Relationship Id="rId160" Type="http://schemas.openxmlformats.org/officeDocument/2006/relationships/oleObject" Target="embeddings/oleObject75.bin"/><Relationship Id="rId16" Type="http://schemas.openxmlformats.org/officeDocument/2006/relationships/oleObject" Target="embeddings/oleObject4.bin"/><Relationship Id="rId159" Type="http://schemas.openxmlformats.org/officeDocument/2006/relationships/image" Target="media/image77.wmf"/><Relationship Id="rId158" Type="http://schemas.openxmlformats.org/officeDocument/2006/relationships/oleObject" Target="embeddings/oleObject74.bin"/><Relationship Id="rId157" Type="http://schemas.openxmlformats.org/officeDocument/2006/relationships/image" Target="media/image76.wmf"/><Relationship Id="rId156" Type="http://schemas.openxmlformats.org/officeDocument/2006/relationships/oleObject" Target="embeddings/oleObject73.bin"/><Relationship Id="rId155" Type="http://schemas.openxmlformats.org/officeDocument/2006/relationships/image" Target="media/image75.wmf"/><Relationship Id="rId154" Type="http://schemas.openxmlformats.org/officeDocument/2006/relationships/oleObject" Target="embeddings/oleObject72.bin"/><Relationship Id="rId153" Type="http://schemas.openxmlformats.org/officeDocument/2006/relationships/image" Target="media/image74.wmf"/><Relationship Id="rId152" Type="http://schemas.openxmlformats.org/officeDocument/2006/relationships/oleObject" Target="embeddings/oleObject71.bin"/><Relationship Id="rId151" Type="http://schemas.openxmlformats.org/officeDocument/2006/relationships/image" Target="media/image73.wmf"/><Relationship Id="rId150" Type="http://schemas.openxmlformats.org/officeDocument/2006/relationships/oleObject" Target="embeddings/oleObject70.bin"/><Relationship Id="rId15" Type="http://schemas.openxmlformats.org/officeDocument/2006/relationships/image" Target="media/image4.wmf"/><Relationship Id="rId149" Type="http://schemas.openxmlformats.org/officeDocument/2006/relationships/image" Target="media/image72.wmf"/><Relationship Id="rId148" Type="http://schemas.openxmlformats.org/officeDocument/2006/relationships/oleObject" Target="embeddings/oleObject69.bin"/><Relationship Id="rId147" Type="http://schemas.openxmlformats.org/officeDocument/2006/relationships/image" Target="media/image71.wmf"/><Relationship Id="rId146" Type="http://schemas.openxmlformats.org/officeDocument/2006/relationships/oleObject" Target="embeddings/oleObject68.bin"/><Relationship Id="rId145" Type="http://schemas.openxmlformats.org/officeDocument/2006/relationships/image" Target="media/image70.wmf"/><Relationship Id="rId144" Type="http://schemas.openxmlformats.org/officeDocument/2006/relationships/oleObject" Target="embeddings/oleObject67.bin"/><Relationship Id="rId143" Type="http://schemas.openxmlformats.org/officeDocument/2006/relationships/image" Target="media/image69.wmf"/><Relationship Id="rId142" Type="http://schemas.openxmlformats.org/officeDocument/2006/relationships/oleObject" Target="embeddings/oleObject66.bin"/><Relationship Id="rId141" Type="http://schemas.openxmlformats.org/officeDocument/2006/relationships/image" Target="media/image68.wmf"/><Relationship Id="rId140" Type="http://schemas.openxmlformats.org/officeDocument/2006/relationships/oleObject" Target="embeddings/oleObject65.bin"/><Relationship Id="rId14" Type="http://schemas.openxmlformats.org/officeDocument/2006/relationships/oleObject" Target="embeddings/oleObject3.bin"/><Relationship Id="rId139" Type="http://schemas.openxmlformats.org/officeDocument/2006/relationships/image" Target="media/image67.wmf"/><Relationship Id="rId138" Type="http://schemas.openxmlformats.org/officeDocument/2006/relationships/oleObject" Target="embeddings/oleObject64.bin"/><Relationship Id="rId137" Type="http://schemas.openxmlformats.org/officeDocument/2006/relationships/image" Target="media/image66.wmf"/><Relationship Id="rId136" Type="http://schemas.openxmlformats.org/officeDocument/2006/relationships/oleObject" Target="embeddings/oleObject63.bin"/><Relationship Id="rId135" Type="http://schemas.openxmlformats.org/officeDocument/2006/relationships/image" Target="media/image65.wmf"/><Relationship Id="rId134" Type="http://schemas.openxmlformats.org/officeDocument/2006/relationships/oleObject" Target="embeddings/oleObject62.bin"/><Relationship Id="rId133" Type="http://schemas.openxmlformats.org/officeDocument/2006/relationships/image" Target="media/image64.wmf"/><Relationship Id="rId132" Type="http://schemas.openxmlformats.org/officeDocument/2006/relationships/oleObject" Target="embeddings/oleObject61.bin"/><Relationship Id="rId131" Type="http://schemas.openxmlformats.org/officeDocument/2006/relationships/image" Target="media/image63.wmf"/><Relationship Id="rId130" Type="http://schemas.openxmlformats.org/officeDocument/2006/relationships/oleObject" Target="embeddings/oleObject60.bin"/><Relationship Id="rId13" Type="http://schemas.openxmlformats.org/officeDocument/2006/relationships/image" Target="media/image3.wmf"/><Relationship Id="rId129" Type="http://schemas.openxmlformats.org/officeDocument/2006/relationships/image" Target="media/image62.wmf"/><Relationship Id="rId128" Type="http://schemas.openxmlformats.org/officeDocument/2006/relationships/oleObject" Target="embeddings/oleObject59.bin"/><Relationship Id="rId127" Type="http://schemas.openxmlformats.org/officeDocument/2006/relationships/image" Target="media/image61.wmf"/><Relationship Id="rId126" Type="http://schemas.openxmlformats.org/officeDocument/2006/relationships/oleObject" Target="embeddings/oleObject58.bin"/><Relationship Id="rId125" Type="http://schemas.openxmlformats.org/officeDocument/2006/relationships/image" Target="media/image60.wmf"/><Relationship Id="rId124" Type="http://schemas.openxmlformats.org/officeDocument/2006/relationships/oleObject" Target="embeddings/oleObject57.bin"/><Relationship Id="rId123" Type="http://schemas.openxmlformats.org/officeDocument/2006/relationships/image" Target="media/image59.wmf"/><Relationship Id="rId122" Type="http://schemas.openxmlformats.org/officeDocument/2006/relationships/oleObject" Target="embeddings/oleObject56.bin"/><Relationship Id="rId121" Type="http://schemas.openxmlformats.org/officeDocument/2006/relationships/image" Target="media/image58.wmf"/><Relationship Id="rId120" Type="http://schemas.openxmlformats.org/officeDocument/2006/relationships/oleObject" Target="embeddings/oleObject55.bin"/><Relationship Id="rId12" Type="http://schemas.openxmlformats.org/officeDocument/2006/relationships/oleObject" Target="embeddings/oleObject2.bin"/><Relationship Id="rId119" Type="http://schemas.openxmlformats.org/officeDocument/2006/relationships/image" Target="media/image57.wmf"/><Relationship Id="rId118" Type="http://schemas.openxmlformats.org/officeDocument/2006/relationships/oleObject" Target="embeddings/oleObject54.bin"/><Relationship Id="rId117" Type="http://schemas.openxmlformats.org/officeDocument/2006/relationships/image" Target="media/image56.wmf"/><Relationship Id="rId116" Type="http://schemas.openxmlformats.org/officeDocument/2006/relationships/oleObject" Target="embeddings/oleObject53.bin"/><Relationship Id="rId115" Type="http://schemas.openxmlformats.org/officeDocument/2006/relationships/image" Target="media/image55.wmf"/><Relationship Id="rId114" Type="http://schemas.openxmlformats.org/officeDocument/2006/relationships/oleObject" Target="embeddings/oleObject52.bin"/><Relationship Id="rId113" Type="http://schemas.openxmlformats.org/officeDocument/2006/relationships/image" Target="media/image54.wmf"/><Relationship Id="rId112" Type="http://schemas.openxmlformats.org/officeDocument/2006/relationships/oleObject" Target="embeddings/oleObject51.bin"/><Relationship Id="rId111" Type="http://schemas.openxmlformats.org/officeDocument/2006/relationships/image" Target="media/image53.wmf"/><Relationship Id="rId110" Type="http://schemas.openxmlformats.org/officeDocument/2006/relationships/oleObject" Target="embeddings/oleObject50.bin"/><Relationship Id="rId11" Type="http://schemas.openxmlformats.org/officeDocument/2006/relationships/image" Target="media/image2.wmf"/><Relationship Id="rId109" Type="http://schemas.openxmlformats.org/officeDocument/2006/relationships/image" Target="media/image52.wmf"/><Relationship Id="rId108" Type="http://schemas.openxmlformats.org/officeDocument/2006/relationships/oleObject" Target="embeddings/oleObject49.bin"/><Relationship Id="rId107" Type="http://schemas.openxmlformats.org/officeDocument/2006/relationships/image" Target="media/image51.wmf"/><Relationship Id="rId106" Type="http://schemas.openxmlformats.org/officeDocument/2006/relationships/oleObject" Target="embeddings/oleObject48.bin"/><Relationship Id="rId105" Type="http://schemas.openxmlformats.org/officeDocument/2006/relationships/image" Target="media/image50.wmf"/><Relationship Id="rId104" Type="http://schemas.openxmlformats.org/officeDocument/2006/relationships/oleObject" Target="embeddings/oleObject47.bin"/><Relationship Id="rId103" Type="http://schemas.openxmlformats.org/officeDocument/2006/relationships/image" Target="media/image49.wmf"/><Relationship Id="rId102" Type="http://schemas.openxmlformats.org/officeDocument/2006/relationships/oleObject" Target="embeddings/oleObject46.bin"/><Relationship Id="rId101" Type="http://schemas.openxmlformats.org/officeDocument/2006/relationships/image" Target="media/image48.wmf"/><Relationship Id="rId100" Type="http://schemas.openxmlformats.org/officeDocument/2006/relationships/oleObject" Target="embeddings/oleObject45.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2178BA-A3B5-41B2-A3CB-80CCDF872D81}">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18</Pages>
  <Words>2613</Words>
  <Characters>14900</Characters>
  <Lines>124</Lines>
  <Paragraphs>34</Paragraphs>
  <TotalTime>1</TotalTime>
  <ScaleCrop>false</ScaleCrop>
  <LinksUpToDate>false</LinksUpToDate>
  <CharactersWithSpaces>17479</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2019-09-18T06:37:33Z</dcterms:modified>
  <dc:subject>2013jscm中考精品分类汇编</dc:subject>
  <dc:title>诚信参与  合作共赢  参与共享</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